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A46B" w14:textId="3F80D42B" w:rsidR="004E7A5F" w:rsidRPr="008127DB" w:rsidRDefault="001B2DD4" w:rsidP="001B2DD4">
      <w:pPr>
        <w:autoSpaceDE w:val="0"/>
        <w:autoSpaceDN w:val="0"/>
        <w:adjustRightInd w:val="0"/>
        <w:ind w:left="1417" w:right="1417"/>
        <w:jc w:val="center"/>
        <w:rPr>
          <w:rFonts w:ascii="Arial" w:hAnsi="Arial" w:cs="Arial"/>
          <w:b/>
          <w:bCs/>
          <w:sz w:val="24"/>
          <w:szCs w:val="24"/>
        </w:rPr>
      </w:pPr>
      <w:r>
        <w:rPr>
          <w:rFonts w:ascii="Arial" w:hAnsi="Arial" w:cs="Arial"/>
          <w:b/>
          <w:bCs/>
          <w:sz w:val="24"/>
          <w:szCs w:val="24"/>
        </w:rPr>
        <w:t>INVESTIGATION STUDY ABOUT FEASIBILITY OF HYBRID SOLAR-MAGNETIC SAIL FOR A SOLAR SYSTEM EXPLORATION</w:t>
      </w:r>
      <w:r w:rsidR="008C2761">
        <w:rPr>
          <w:rFonts w:ascii="Arial" w:hAnsi="Arial" w:cs="Arial"/>
          <w:b/>
          <w:bCs/>
          <w:sz w:val="24"/>
          <w:szCs w:val="24"/>
        </w:rPr>
        <w:t xml:space="preserve"> MISSION</w:t>
      </w:r>
    </w:p>
    <w:p w14:paraId="1CC86D92" w14:textId="24435950" w:rsidR="004E7A5F" w:rsidRPr="008127DB" w:rsidRDefault="004E7A5F" w:rsidP="001B2DD4">
      <w:pPr>
        <w:autoSpaceDE w:val="0"/>
        <w:autoSpaceDN w:val="0"/>
        <w:adjustRightInd w:val="0"/>
        <w:ind w:left="1417" w:right="1417"/>
        <w:jc w:val="center"/>
        <w:rPr>
          <w:rFonts w:ascii="Arial" w:hAnsi="Arial" w:cs="Arial"/>
          <w:b/>
          <w:bCs/>
          <w:sz w:val="24"/>
          <w:szCs w:val="24"/>
        </w:rPr>
      </w:pPr>
      <w:r w:rsidRPr="008127DB">
        <w:rPr>
          <w:rFonts w:ascii="Arial" w:hAnsi="Arial" w:cs="Arial"/>
          <w:b/>
          <w:bCs/>
          <w:sz w:val="24"/>
          <w:szCs w:val="24"/>
        </w:rPr>
        <w:t xml:space="preserve">Luca </w:t>
      </w:r>
      <w:proofErr w:type="gramStart"/>
      <w:r w:rsidRPr="008127DB">
        <w:rPr>
          <w:rFonts w:ascii="Arial" w:hAnsi="Arial" w:cs="Arial"/>
          <w:b/>
          <w:bCs/>
          <w:sz w:val="24"/>
          <w:szCs w:val="24"/>
        </w:rPr>
        <w:t>Visconti</w:t>
      </w:r>
      <w:r w:rsidRPr="008127DB">
        <w:rPr>
          <w:rFonts w:ascii="Arial" w:hAnsi="Arial" w:cs="Arial"/>
          <w:bCs/>
          <w:sz w:val="24"/>
          <w:szCs w:val="24"/>
          <w:vertAlign w:val="superscript"/>
        </w:rPr>
        <w:t>(</w:t>
      </w:r>
      <w:proofErr w:type="gramEnd"/>
      <w:r w:rsidRPr="008127DB">
        <w:rPr>
          <w:rFonts w:ascii="Arial" w:hAnsi="Arial" w:cs="Arial"/>
          <w:bCs/>
          <w:sz w:val="24"/>
          <w:szCs w:val="24"/>
          <w:vertAlign w:val="superscript"/>
        </w:rPr>
        <w:t>1)</w:t>
      </w:r>
      <w:r w:rsidRPr="008127DB">
        <w:rPr>
          <w:rFonts w:ascii="Arial" w:hAnsi="Arial" w:cs="Arial"/>
          <w:b/>
          <w:bCs/>
          <w:sz w:val="24"/>
          <w:szCs w:val="24"/>
        </w:rPr>
        <w:t>, Antonio Giuseppe De Luca</w:t>
      </w:r>
      <w:r w:rsidRPr="008127DB">
        <w:rPr>
          <w:rFonts w:ascii="Arial" w:hAnsi="Arial" w:cs="Arial"/>
          <w:bCs/>
          <w:sz w:val="24"/>
          <w:szCs w:val="24"/>
          <w:vertAlign w:val="superscript"/>
        </w:rPr>
        <w:t>(2)</w:t>
      </w:r>
    </w:p>
    <w:p w14:paraId="50204591" w14:textId="75BE60D5" w:rsidR="004E7A5F" w:rsidRPr="008127DB" w:rsidRDefault="004E7A5F" w:rsidP="001B2DD4">
      <w:pPr>
        <w:autoSpaceDE w:val="0"/>
        <w:autoSpaceDN w:val="0"/>
        <w:adjustRightInd w:val="0"/>
        <w:ind w:left="1417" w:right="1417"/>
        <w:jc w:val="center"/>
        <w:rPr>
          <w:rFonts w:ascii="Arial" w:hAnsi="Arial" w:cs="Arial"/>
          <w:i/>
          <w:iCs/>
          <w:sz w:val="24"/>
          <w:szCs w:val="24"/>
        </w:rPr>
      </w:pPr>
      <w:r w:rsidRPr="008127DB">
        <w:rPr>
          <w:rFonts w:ascii="Arial" w:hAnsi="Arial" w:cs="Arial"/>
          <w:iCs/>
          <w:sz w:val="24"/>
          <w:szCs w:val="24"/>
          <w:vertAlign w:val="superscript"/>
        </w:rPr>
        <w:t>(</w:t>
      </w:r>
      <w:proofErr w:type="gramStart"/>
      <w:r w:rsidRPr="008127DB">
        <w:rPr>
          <w:rFonts w:ascii="Arial" w:hAnsi="Arial" w:cs="Arial"/>
          <w:iCs/>
          <w:sz w:val="24"/>
          <w:szCs w:val="24"/>
          <w:vertAlign w:val="superscript"/>
        </w:rPr>
        <w:t>1)</w:t>
      </w:r>
      <w:r w:rsidRPr="008127DB">
        <w:rPr>
          <w:rFonts w:ascii="Arial" w:hAnsi="Arial" w:cs="Arial"/>
          <w:i/>
          <w:iCs/>
          <w:sz w:val="24"/>
          <w:szCs w:val="24"/>
        </w:rPr>
        <w:t>European</w:t>
      </w:r>
      <w:proofErr w:type="gramEnd"/>
      <w:r w:rsidRPr="008127DB">
        <w:rPr>
          <w:rFonts w:ascii="Arial" w:hAnsi="Arial" w:cs="Arial"/>
          <w:i/>
          <w:iCs/>
          <w:sz w:val="24"/>
          <w:szCs w:val="24"/>
        </w:rPr>
        <w:t xml:space="preserve"> </w:t>
      </w:r>
      <w:r w:rsidR="00C85FAE" w:rsidRPr="008127DB">
        <w:rPr>
          <w:rFonts w:ascii="Arial" w:hAnsi="Arial" w:cs="Arial"/>
          <w:i/>
          <w:iCs/>
          <w:sz w:val="24"/>
          <w:szCs w:val="24"/>
        </w:rPr>
        <w:t>S</w:t>
      </w:r>
      <w:r w:rsidRPr="008127DB">
        <w:rPr>
          <w:rFonts w:ascii="Arial" w:hAnsi="Arial" w:cs="Arial"/>
          <w:i/>
          <w:iCs/>
          <w:sz w:val="24"/>
          <w:szCs w:val="24"/>
        </w:rPr>
        <w:t>pace Agency, Keplerlaan 1 2200 AG Noordwijk (The Netherlands),</w:t>
      </w:r>
      <w:r w:rsidR="00370DBE" w:rsidRPr="008127DB">
        <w:rPr>
          <w:rFonts w:ascii="Arial" w:hAnsi="Arial" w:cs="Arial"/>
          <w:i/>
          <w:iCs/>
          <w:sz w:val="24"/>
          <w:szCs w:val="24"/>
        </w:rPr>
        <w:t xml:space="preserve"> </w:t>
      </w:r>
      <w:r w:rsidRPr="008127DB">
        <w:rPr>
          <w:rFonts w:ascii="Arial" w:hAnsi="Arial" w:cs="Arial"/>
          <w:i/>
          <w:iCs/>
          <w:sz w:val="24"/>
          <w:szCs w:val="24"/>
        </w:rPr>
        <w:t>+31641359432, luca.visconti@esa.int</w:t>
      </w:r>
    </w:p>
    <w:p w14:paraId="3BFDBBFB" w14:textId="42C45AEA" w:rsidR="004E7A5F" w:rsidRPr="008127DB" w:rsidRDefault="004E7A5F" w:rsidP="001B2DD4">
      <w:pPr>
        <w:autoSpaceDE w:val="0"/>
        <w:autoSpaceDN w:val="0"/>
        <w:adjustRightInd w:val="0"/>
        <w:ind w:left="1417" w:right="1417"/>
        <w:jc w:val="center"/>
        <w:rPr>
          <w:rFonts w:ascii="Arial" w:hAnsi="Arial" w:cs="Arial"/>
          <w:i/>
          <w:iCs/>
          <w:sz w:val="24"/>
          <w:szCs w:val="24"/>
        </w:rPr>
      </w:pPr>
      <w:proofErr w:type="gramStart"/>
      <w:r w:rsidRPr="008127DB">
        <w:rPr>
          <w:rFonts w:ascii="Arial" w:hAnsi="Arial" w:cs="Arial"/>
          <w:iCs/>
          <w:sz w:val="24"/>
          <w:szCs w:val="24"/>
          <w:vertAlign w:val="superscript"/>
        </w:rPr>
        <w:t>(2) )</w:t>
      </w:r>
      <w:r w:rsidRPr="008127DB">
        <w:rPr>
          <w:rFonts w:ascii="Arial" w:hAnsi="Arial" w:cs="Arial"/>
          <w:i/>
          <w:iCs/>
          <w:sz w:val="24"/>
          <w:szCs w:val="24"/>
        </w:rPr>
        <w:t>European</w:t>
      </w:r>
      <w:proofErr w:type="gramEnd"/>
      <w:r w:rsidRPr="008127DB">
        <w:rPr>
          <w:rFonts w:ascii="Arial" w:hAnsi="Arial" w:cs="Arial"/>
          <w:i/>
          <w:iCs/>
          <w:sz w:val="24"/>
          <w:szCs w:val="24"/>
        </w:rPr>
        <w:t xml:space="preserve"> </w:t>
      </w:r>
      <w:r w:rsidR="00C85FAE" w:rsidRPr="008127DB">
        <w:rPr>
          <w:rFonts w:ascii="Arial" w:hAnsi="Arial" w:cs="Arial"/>
          <w:i/>
          <w:iCs/>
          <w:sz w:val="24"/>
          <w:szCs w:val="24"/>
        </w:rPr>
        <w:t>S</w:t>
      </w:r>
      <w:r w:rsidRPr="008127DB">
        <w:rPr>
          <w:rFonts w:ascii="Arial" w:hAnsi="Arial" w:cs="Arial"/>
          <w:i/>
          <w:iCs/>
          <w:sz w:val="24"/>
          <w:szCs w:val="24"/>
        </w:rPr>
        <w:t>pace Agency, Keplerlaan 1 2200 AG Noordwijk (The Netherlands),</w:t>
      </w:r>
      <w:r w:rsidR="00370DBE" w:rsidRPr="008127DB">
        <w:rPr>
          <w:rFonts w:ascii="Arial" w:hAnsi="Arial" w:cs="Arial"/>
          <w:i/>
          <w:iCs/>
          <w:sz w:val="24"/>
          <w:szCs w:val="24"/>
        </w:rPr>
        <w:t xml:space="preserve"> </w:t>
      </w:r>
      <w:r w:rsidR="00FF341D" w:rsidRPr="008127DB">
        <w:rPr>
          <w:rFonts w:ascii="Arial" w:hAnsi="Arial" w:cs="Arial"/>
          <w:i/>
          <w:iCs/>
          <w:sz w:val="24"/>
          <w:szCs w:val="24"/>
        </w:rPr>
        <w:t>+31634645318</w:t>
      </w:r>
      <w:r w:rsidRPr="008127DB">
        <w:rPr>
          <w:rFonts w:ascii="Arial" w:hAnsi="Arial" w:cs="Arial"/>
          <w:i/>
          <w:iCs/>
          <w:sz w:val="24"/>
          <w:szCs w:val="24"/>
        </w:rPr>
        <w:t xml:space="preserve">, </w:t>
      </w:r>
      <w:r w:rsidR="00FF341D" w:rsidRPr="008127DB">
        <w:rPr>
          <w:rFonts w:ascii="Arial" w:hAnsi="Arial" w:cs="Arial"/>
          <w:i/>
          <w:iCs/>
          <w:sz w:val="24"/>
          <w:szCs w:val="24"/>
        </w:rPr>
        <w:t>Antonio.de.Luca@ext.esa.int</w:t>
      </w:r>
    </w:p>
    <w:p w14:paraId="0119A91E" w14:textId="10216C8B" w:rsidR="004E7A5F" w:rsidRPr="00197379" w:rsidRDefault="004E7A5F" w:rsidP="001B2DD4">
      <w:pPr>
        <w:autoSpaceDE w:val="0"/>
        <w:autoSpaceDN w:val="0"/>
        <w:adjustRightInd w:val="0"/>
        <w:ind w:left="1417" w:right="1417"/>
        <w:jc w:val="center"/>
        <w:rPr>
          <w:rFonts w:ascii="Arial" w:hAnsi="Arial" w:cs="Arial"/>
        </w:rPr>
      </w:pPr>
    </w:p>
    <w:p w14:paraId="5079846B" w14:textId="77777777" w:rsidR="004E7A5F" w:rsidRPr="00197379" w:rsidRDefault="004E7A5F" w:rsidP="001B2DD4">
      <w:pPr>
        <w:ind w:left="1417" w:right="1417"/>
        <w:jc w:val="center"/>
        <w:rPr>
          <w:rFonts w:ascii="Arial" w:hAnsi="Arial" w:cs="Arial"/>
        </w:rPr>
      </w:pPr>
    </w:p>
    <w:p w14:paraId="60D9D044" w14:textId="53AE36A5" w:rsidR="004E7A5F" w:rsidRPr="00197379" w:rsidRDefault="004E7A5F" w:rsidP="001B2DD4">
      <w:pPr>
        <w:ind w:left="1417" w:right="1417"/>
        <w:jc w:val="both"/>
        <w:rPr>
          <w:rFonts w:ascii="Arial" w:hAnsi="Arial" w:cs="Arial"/>
          <w:i/>
        </w:rPr>
      </w:pPr>
      <w:r w:rsidRPr="00197379">
        <w:rPr>
          <w:rFonts w:ascii="Arial" w:hAnsi="Arial" w:cs="Arial"/>
          <w:b/>
          <w:i/>
        </w:rPr>
        <w:t>Keywords:</w:t>
      </w:r>
      <w:r>
        <w:rPr>
          <w:rFonts w:ascii="Arial" w:hAnsi="Arial" w:cs="Arial"/>
          <w:i/>
        </w:rPr>
        <w:t xml:space="preserve"> </w:t>
      </w:r>
      <w:r w:rsidR="00077F25">
        <w:rPr>
          <w:rFonts w:ascii="Arial" w:hAnsi="Arial" w:cs="Arial"/>
          <w:i/>
        </w:rPr>
        <w:t>Solar sail, magnetic sail, mission analysis</w:t>
      </w:r>
      <w:r w:rsidR="008127DB">
        <w:rPr>
          <w:rFonts w:ascii="Arial" w:hAnsi="Arial" w:cs="Arial"/>
          <w:i/>
        </w:rPr>
        <w:t>, system engineering analysis</w:t>
      </w:r>
    </w:p>
    <w:p w14:paraId="1F17AC61" w14:textId="77777777" w:rsidR="004E7A5F" w:rsidRPr="00197379" w:rsidRDefault="004E7A5F" w:rsidP="001B2DD4">
      <w:pPr>
        <w:ind w:left="1417" w:right="1417"/>
        <w:jc w:val="center"/>
        <w:rPr>
          <w:rFonts w:ascii="Arial" w:hAnsi="Arial" w:cs="Arial"/>
        </w:rPr>
      </w:pPr>
    </w:p>
    <w:p w14:paraId="6A3CB963" w14:textId="77777777" w:rsidR="004E7A5F" w:rsidRPr="008127DB" w:rsidRDefault="004E7A5F" w:rsidP="001B2DD4">
      <w:pPr>
        <w:pStyle w:val="Heading5"/>
        <w:ind w:left="1417" w:right="1417"/>
        <w:jc w:val="center"/>
        <w:rPr>
          <w:rFonts w:ascii="Arial" w:hAnsi="Arial" w:cs="Arial"/>
          <w:sz w:val="24"/>
          <w:szCs w:val="24"/>
        </w:rPr>
      </w:pPr>
      <w:r w:rsidRPr="008127DB">
        <w:rPr>
          <w:rFonts w:ascii="Arial" w:hAnsi="Arial" w:cs="Arial"/>
          <w:sz w:val="24"/>
          <w:szCs w:val="24"/>
        </w:rPr>
        <w:t>ABSTRACT</w:t>
      </w:r>
    </w:p>
    <w:p w14:paraId="4F63B24F" w14:textId="77777777" w:rsidR="004E7A5F" w:rsidRDefault="004E7A5F" w:rsidP="001B2DD4">
      <w:pPr>
        <w:spacing w:after="0" w:line="240" w:lineRule="auto"/>
        <w:ind w:left="1417" w:right="1417"/>
        <w:jc w:val="both"/>
        <w:rPr>
          <w:rFonts w:ascii="Times New Roman" w:eastAsia="Times New Roman" w:hAnsi="Times New Roman" w:cs="Times New Roman"/>
          <w:kern w:val="0"/>
          <w:sz w:val="24"/>
          <w:szCs w:val="24"/>
          <w:lang w:eastAsia="en-GB"/>
          <w14:ligatures w14:val="none"/>
        </w:rPr>
      </w:pPr>
    </w:p>
    <w:p w14:paraId="4BF8C113" w14:textId="2A46BF63"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 xml:space="preserve">Recent studies have analysed the potential of using a solar sail as a propulsion mean on board of spacecraft </w:t>
      </w:r>
      <w:r w:rsidR="006D3184" w:rsidRPr="008127DB">
        <w:rPr>
          <w:rFonts w:ascii="Arial" w:eastAsia="Times New Roman" w:hAnsi="Arial" w:cs="Arial"/>
          <w:kern w:val="0"/>
          <w:sz w:val="24"/>
          <w:szCs w:val="24"/>
          <w:lang w:eastAsia="en-GB"/>
          <w14:ligatures w14:val="none"/>
        </w:rPr>
        <w:t>of nano</w:t>
      </w:r>
      <w:r w:rsidRPr="008127DB">
        <w:rPr>
          <w:rFonts w:ascii="Arial" w:eastAsia="Times New Roman" w:hAnsi="Arial" w:cs="Arial"/>
          <w:kern w:val="0"/>
          <w:sz w:val="24"/>
          <w:szCs w:val="24"/>
          <w:lang w:eastAsia="en-GB"/>
          <w14:ligatures w14:val="none"/>
        </w:rPr>
        <w:t>/medium class, for space exploration towards both, inner and outer planets of the solar system in a relatively short travel transfer.</w:t>
      </w:r>
    </w:p>
    <w:p w14:paraId="2113E014" w14:textId="77777777"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Space Agencies and other organization proved the technology by in-orbit-demonstrator:</w:t>
      </w:r>
    </w:p>
    <w:p w14:paraId="12882181" w14:textId="7FFB81F5"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The IKAROS spacecraft from JAXA launched in 2010, is the first interplanetary solar sail that flew by Venus at the closest distance of 80,800</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km. IKAROS launch mass was 310</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kg and the solar sail area is about 200</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m</w:t>
      </w:r>
      <w:r w:rsidR="009C5CBE">
        <w:rPr>
          <w:rFonts w:ascii="Arial" w:eastAsia="Times New Roman" w:hAnsi="Arial" w:cs="Arial"/>
          <w:kern w:val="0"/>
          <w:sz w:val="24"/>
          <w:szCs w:val="24"/>
          <w:lang w:eastAsia="en-GB"/>
          <w14:ligatures w14:val="none"/>
        </w:rPr>
        <w:t>²</w:t>
      </w:r>
      <w:r w:rsidRPr="008127DB">
        <w:rPr>
          <w:rFonts w:ascii="Arial" w:eastAsia="Times New Roman" w:hAnsi="Arial" w:cs="Arial"/>
          <w:kern w:val="0"/>
          <w:sz w:val="24"/>
          <w:szCs w:val="24"/>
          <w:lang w:eastAsia="en-GB"/>
          <w14:ligatures w14:val="none"/>
        </w:rPr>
        <w:t>.</w:t>
      </w:r>
    </w:p>
    <w:p w14:paraId="0B7A1B39" w14:textId="47DDFD2C"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In 2010, also, NASA NanoSail</w:t>
      </w:r>
      <w:r w:rsidR="009749A0">
        <w:rPr>
          <w:rFonts w:ascii="Arial" w:eastAsia="Times New Roman" w:hAnsi="Arial" w:cs="Arial"/>
          <w:kern w:val="0"/>
          <w:sz w:val="24"/>
          <w:szCs w:val="24"/>
          <w:lang w:eastAsia="en-GB"/>
          <w14:ligatures w14:val="none"/>
        </w:rPr>
        <w:t>-</w:t>
      </w:r>
      <w:r w:rsidRPr="008127DB">
        <w:rPr>
          <w:rFonts w:ascii="Arial" w:eastAsia="Times New Roman" w:hAnsi="Arial" w:cs="Arial"/>
          <w:kern w:val="0"/>
          <w:sz w:val="24"/>
          <w:szCs w:val="24"/>
          <w:lang w:eastAsia="en-GB"/>
          <w14:ligatures w14:val="none"/>
        </w:rPr>
        <w:t>D2 tested in low earth orbit, the deployment of a 9.3</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m</w:t>
      </w:r>
      <w:r w:rsidR="009C5CBE">
        <w:rPr>
          <w:rFonts w:ascii="Arial" w:eastAsia="Times New Roman" w:hAnsi="Arial" w:cs="Arial"/>
          <w:kern w:val="0"/>
          <w:sz w:val="24"/>
          <w:szCs w:val="24"/>
          <w:lang w:eastAsia="en-GB"/>
          <w14:ligatures w14:val="none"/>
        </w:rPr>
        <w:t>²</w:t>
      </w:r>
      <w:r w:rsidRPr="008127DB">
        <w:rPr>
          <w:rFonts w:ascii="Arial" w:eastAsia="Times New Roman" w:hAnsi="Arial" w:cs="Arial"/>
          <w:kern w:val="0"/>
          <w:sz w:val="24"/>
          <w:szCs w:val="24"/>
          <w:lang w:eastAsia="en-GB"/>
          <w14:ligatures w14:val="none"/>
        </w:rPr>
        <w:t xml:space="preserve"> sail carried by a 4.5</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kg satellite. </w:t>
      </w:r>
    </w:p>
    <w:p w14:paraId="66730683" w14:textId="2A465B20"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NanoSail</w:t>
      </w:r>
      <w:r w:rsidR="009749A0">
        <w:rPr>
          <w:rFonts w:ascii="Arial" w:eastAsia="Times New Roman" w:hAnsi="Arial" w:cs="Arial"/>
          <w:kern w:val="0"/>
          <w:sz w:val="24"/>
          <w:szCs w:val="24"/>
          <w:lang w:eastAsia="en-GB"/>
          <w14:ligatures w14:val="none"/>
        </w:rPr>
        <w:t>-</w:t>
      </w:r>
      <w:r w:rsidRPr="008127DB">
        <w:rPr>
          <w:rFonts w:ascii="Arial" w:eastAsia="Times New Roman" w:hAnsi="Arial" w:cs="Arial"/>
          <w:kern w:val="0"/>
          <w:sz w:val="24"/>
          <w:szCs w:val="24"/>
          <w:lang w:eastAsia="en-GB"/>
          <w14:ligatures w14:val="none"/>
        </w:rPr>
        <w:t xml:space="preserve">D2 was followed by another NASA in orbit demonstrator, Advanced composite solar sail system (ACS3), a 12U cubesat able to deploy </w:t>
      </w:r>
      <w:proofErr w:type="gramStart"/>
      <w:r w:rsidRPr="008127DB">
        <w:rPr>
          <w:rFonts w:ascii="Arial" w:eastAsia="Times New Roman" w:hAnsi="Arial" w:cs="Arial"/>
          <w:kern w:val="0"/>
          <w:sz w:val="24"/>
          <w:szCs w:val="24"/>
          <w:lang w:eastAsia="en-GB"/>
          <w14:ligatures w14:val="none"/>
        </w:rPr>
        <w:t>a</w:t>
      </w:r>
      <w:proofErr w:type="gramEnd"/>
      <w:r w:rsidRPr="008127DB">
        <w:rPr>
          <w:rFonts w:ascii="Arial" w:eastAsia="Times New Roman" w:hAnsi="Arial" w:cs="Arial"/>
          <w:kern w:val="0"/>
          <w:sz w:val="24"/>
          <w:szCs w:val="24"/>
          <w:lang w:eastAsia="en-GB"/>
          <w14:ligatures w14:val="none"/>
        </w:rPr>
        <w:t xml:space="preserve"> 80</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m</w:t>
      </w:r>
      <w:r w:rsidR="009C5CBE">
        <w:rPr>
          <w:rFonts w:ascii="Arial" w:eastAsia="Times New Roman" w:hAnsi="Arial" w:cs="Arial"/>
          <w:kern w:val="0"/>
          <w:sz w:val="24"/>
          <w:szCs w:val="24"/>
          <w:lang w:eastAsia="en-GB"/>
          <w14:ligatures w14:val="none"/>
        </w:rPr>
        <w:t>²</w:t>
      </w:r>
      <w:r w:rsidRPr="008127DB">
        <w:rPr>
          <w:rFonts w:ascii="Arial" w:eastAsia="Times New Roman" w:hAnsi="Arial" w:cs="Arial"/>
          <w:kern w:val="0"/>
          <w:sz w:val="24"/>
          <w:szCs w:val="24"/>
          <w:lang w:eastAsia="en-GB"/>
          <w14:ligatures w14:val="none"/>
        </w:rPr>
        <w:t xml:space="preserve"> sail (2019).</w:t>
      </w:r>
    </w:p>
    <w:p w14:paraId="65CDC141" w14:textId="6822A1CE"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Lightsail mission, from planetary society organization, demonstrates the controlled solar sailing in low earth orbit by using a 3U cubesat and a 32</w:t>
      </w:r>
      <w:r w:rsidR="000532FA">
        <w:rPr>
          <w:rFonts w:ascii="Arial" w:eastAsia="Times New Roman" w:hAnsi="Arial" w:cs="Arial"/>
          <w:kern w:val="0"/>
          <w:sz w:val="24"/>
          <w:szCs w:val="24"/>
          <w:lang w:eastAsia="en-GB"/>
          <w14:ligatures w14:val="none"/>
        </w:rPr>
        <w:t xml:space="preserve"> </w:t>
      </w:r>
      <w:r w:rsidRPr="008127DB">
        <w:rPr>
          <w:rFonts w:ascii="Arial" w:eastAsia="Times New Roman" w:hAnsi="Arial" w:cs="Arial"/>
          <w:kern w:val="0"/>
          <w:sz w:val="24"/>
          <w:szCs w:val="24"/>
          <w:lang w:eastAsia="en-GB"/>
          <w14:ligatures w14:val="none"/>
        </w:rPr>
        <w:t>m</w:t>
      </w:r>
      <w:r w:rsidR="009C5CBE">
        <w:rPr>
          <w:rFonts w:ascii="Arial" w:eastAsia="Times New Roman" w:hAnsi="Arial" w:cs="Arial"/>
          <w:kern w:val="0"/>
          <w:sz w:val="24"/>
          <w:szCs w:val="24"/>
          <w:lang w:eastAsia="en-GB"/>
          <w14:ligatures w14:val="none"/>
        </w:rPr>
        <w:t>²</w:t>
      </w:r>
      <w:r w:rsidRPr="008127DB">
        <w:rPr>
          <w:rFonts w:ascii="Arial" w:eastAsia="Times New Roman" w:hAnsi="Arial" w:cs="Arial"/>
          <w:kern w:val="0"/>
          <w:sz w:val="24"/>
          <w:szCs w:val="24"/>
          <w:lang w:eastAsia="en-GB"/>
          <w14:ligatures w14:val="none"/>
        </w:rPr>
        <w:t xml:space="preserve"> sail.</w:t>
      </w:r>
    </w:p>
    <w:p w14:paraId="217BC982" w14:textId="77777777"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The advantage of a solar sail with respect to the standard chemical thruster, is the propellant free design approach and the potential high velocity that is possible to achieve.</w:t>
      </w:r>
    </w:p>
    <w:p w14:paraId="24EE5379" w14:textId="3EB3FBA3"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The drawback is that building up the needed delta V for planetary transfer needs time and once the probe approach</w:t>
      </w:r>
      <w:r w:rsidR="009749A0">
        <w:rPr>
          <w:rFonts w:ascii="Arial" w:eastAsia="Times New Roman" w:hAnsi="Arial" w:cs="Arial"/>
          <w:kern w:val="0"/>
          <w:sz w:val="24"/>
          <w:szCs w:val="24"/>
          <w:lang w:eastAsia="en-GB"/>
          <w14:ligatures w14:val="none"/>
        </w:rPr>
        <w:t>es</w:t>
      </w:r>
      <w:r w:rsidRPr="008127DB">
        <w:rPr>
          <w:rFonts w:ascii="Arial" w:eastAsia="Times New Roman" w:hAnsi="Arial" w:cs="Arial"/>
          <w:kern w:val="0"/>
          <w:sz w:val="24"/>
          <w:szCs w:val="24"/>
          <w:lang w:eastAsia="en-GB"/>
          <w14:ligatures w14:val="none"/>
        </w:rPr>
        <w:t xml:space="preserve"> the target at high velocity, only a fly by will be possible.</w:t>
      </w:r>
    </w:p>
    <w:p w14:paraId="66051B3A" w14:textId="18B2B770"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lastRenderedPageBreak/>
        <w:t xml:space="preserve">The scope of this </w:t>
      </w:r>
      <w:r w:rsidR="00A13FDD" w:rsidRPr="008127DB">
        <w:rPr>
          <w:rFonts w:ascii="Arial" w:eastAsia="Times New Roman" w:hAnsi="Arial" w:cs="Arial"/>
          <w:kern w:val="0"/>
          <w:sz w:val="24"/>
          <w:szCs w:val="24"/>
          <w:lang w:eastAsia="en-GB"/>
          <w14:ligatures w14:val="none"/>
        </w:rPr>
        <w:t>work</w:t>
      </w:r>
      <w:r w:rsidRPr="008127DB">
        <w:rPr>
          <w:rFonts w:ascii="Arial" w:eastAsia="Times New Roman" w:hAnsi="Arial" w:cs="Arial"/>
          <w:kern w:val="0"/>
          <w:sz w:val="24"/>
          <w:szCs w:val="24"/>
          <w:lang w:eastAsia="en-GB"/>
          <w14:ligatures w14:val="none"/>
        </w:rPr>
        <w:t xml:space="preserve"> is to explore the feasibility of generating on board of the solar sail spacecraft an artificial magnetosphere</w:t>
      </w:r>
      <w:r w:rsidR="00F21463">
        <w:rPr>
          <w:rFonts w:ascii="Arial" w:eastAsia="Times New Roman" w:hAnsi="Arial" w:cs="Arial"/>
          <w:kern w:val="0"/>
          <w:sz w:val="24"/>
          <w:szCs w:val="24"/>
          <w:lang w:eastAsia="en-GB"/>
          <w14:ligatures w14:val="none"/>
        </w:rPr>
        <w:t>, (by using a currying current coil),</w:t>
      </w:r>
      <w:r w:rsidRPr="008127DB">
        <w:rPr>
          <w:rFonts w:ascii="Arial" w:eastAsia="Times New Roman" w:hAnsi="Arial" w:cs="Arial"/>
          <w:kern w:val="0"/>
          <w:sz w:val="24"/>
          <w:szCs w:val="24"/>
          <w:lang w:eastAsia="en-GB"/>
          <w14:ligatures w14:val="none"/>
        </w:rPr>
        <w:t xml:space="preserve"> able to interact with the magnetic field of the planet to allow the capture. </w:t>
      </w:r>
      <w:r w:rsidR="000532FA" w:rsidRPr="008127DB">
        <w:rPr>
          <w:rFonts w:ascii="Arial" w:eastAsia="Times New Roman" w:hAnsi="Arial" w:cs="Arial"/>
          <w:kern w:val="0"/>
          <w:sz w:val="24"/>
          <w:szCs w:val="24"/>
          <w:lang w:eastAsia="en-GB"/>
          <w14:ligatures w14:val="none"/>
        </w:rPr>
        <w:t>Th</w:t>
      </w:r>
      <w:r w:rsidR="000532FA">
        <w:rPr>
          <w:rFonts w:ascii="Arial" w:eastAsia="Times New Roman" w:hAnsi="Arial" w:cs="Arial"/>
          <w:kern w:val="0"/>
          <w:sz w:val="24"/>
          <w:szCs w:val="24"/>
          <w:lang w:eastAsia="en-GB"/>
          <w14:ligatures w14:val="none"/>
        </w:rPr>
        <w:t>e result</w:t>
      </w:r>
      <w:r w:rsidR="00F21463">
        <w:rPr>
          <w:rFonts w:ascii="Arial" w:eastAsia="Times New Roman" w:hAnsi="Arial" w:cs="Arial"/>
          <w:kern w:val="0"/>
          <w:sz w:val="24"/>
          <w:szCs w:val="24"/>
          <w:lang w:eastAsia="en-GB"/>
          <w14:ligatures w14:val="none"/>
        </w:rPr>
        <w:t xml:space="preserve"> is to design a </w:t>
      </w:r>
      <w:r w:rsidRPr="008127DB">
        <w:rPr>
          <w:rFonts w:ascii="Arial" w:eastAsia="Times New Roman" w:hAnsi="Arial" w:cs="Arial"/>
          <w:kern w:val="0"/>
          <w:sz w:val="24"/>
          <w:szCs w:val="24"/>
          <w:lang w:eastAsia="en-GB"/>
          <w14:ligatures w14:val="none"/>
        </w:rPr>
        <w:t>hybrid spacecraft that makes use of both solar sail and magnetic sail (SOLAR-MAG SAIL).</w:t>
      </w:r>
    </w:p>
    <w:p w14:paraId="433395F7" w14:textId="0F3C06C9"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M</w:t>
      </w:r>
      <w:r w:rsidR="00FF341D" w:rsidRPr="008127DB">
        <w:rPr>
          <w:rFonts w:ascii="Arial" w:eastAsia="Times New Roman" w:hAnsi="Arial" w:cs="Arial"/>
          <w:kern w:val="0"/>
          <w:sz w:val="24"/>
          <w:szCs w:val="24"/>
          <w:lang w:eastAsia="en-GB"/>
          <w14:ligatures w14:val="none"/>
        </w:rPr>
        <w:t>agnetic sail</w:t>
      </w:r>
      <w:r w:rsidRPr="008127DB">
        <w:rPr>
          <w:rFonts w:ascii="Arial" w:eastAsia="Times New Roman" w:hAnsi="Arial" w:cs="Arial"/>
          <w:kern w:val="0"/>
          <w:sz w:val="24"/>
          <w:szCs w:val="24"/>
          <w:lang w:eastAsia="en-GB"/>
          <w14:ligatures w14:val="none"/>
        </w:rPr>
        <w:t xml:space="preserve"> is not a new concept of space propulsion, detailed literature deals with different way</w:t>
      </w:r>
      <w:r w:rsidR="00EB7FF6" w:rsidRPr="008127DB">
        <w:rPr>
          <w:rFonts w:ascii="Arial" w:eastAsia="Times New Roman" w:hAnsi="Arial" w:cs="Arial"/>
          <w:kern w:val="0"/>
          <w:sz w:val="24"/>
          <w:szCs w:val="24"/>
          <w:lang w:eastAsia="en-GB"/>
          <w14:ligatures w14:val="none"/>
        </w:rPr>
        <w:t>s</w:t>
      </w:r>
      <w:r w:rsidRPr="008127DB">
        <w:rPr>
          <w:rFonts w:ascii="Arial" w:eastAsia="Times New Roman" w:hAnsi="Arial" w:cs="Arial"/>
          <w:kern w:val="0"/>
          <w:sz w:val="24"/>
          <w:szCs w:val="24"/>
          <w:lang w:eastAsia="en-GB"/>
          <w14:ligatures w14:val="none"/>
        </w:rPr>
        <w:t xml:space="preserve"> to operate such a system: by using the solar wind or indeed, the magnetosphere of a planet, (even interstellar plasma wind for interstellar travels).</w:t>
      </w:r>
    </w:p>
    <w:p w14:paraId="6CF26AD7" w14:textId="73B44045"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 xml:space="preserve">In the paper a set of mission requirements will be identified. In the specific, the mission purpose is a demonstrative </w:t>
      </w:r>
      <w:r w:rsidR="00A13FDD" w:rsidRPr="008127DB">
        <w:rPr>
          <w:rFonts w:ascii="Arial" w:eastAsia="Times New Roman" w:hAnsi="Arial" w:cs="Arial"/>
          <w:kern w:val="0"/>
          <w:sz w:val="24"/>
          <w:szCs w:val="24"/>
          <w:lang w:eastAsia="en-GB"/>
          <w14:ligatures w14:val="none"/>
        </w:rPr>
        <w:t>probe</w:t>
      </w:r>
      <w:r w:rsidRPr="008127DB">
        <w:rPr>
          <w:rFonts w:ascii="Arial" w:eastAsia="Times New Roman" w:hAnsi="Arial" w:cs="Arial"/>
          <w:kern w:val="0"/>
          <w:sz w:val="24"/>
          <w:szCs w:val="24"/>
          <w:lang w:eastAsia="en-GB"/>
          <w14:ligatures w14:val="none"/>
        </w:rPr>
        <w:t xml:space="preserve"> able to travel from a low earth parking orbit and be captured in a</w:t>
      </w:r>
      <w:r w:rsidR="00A13FDD" w:rsidRPr="008127DB">
        <w:rPr>
          <w:rFonts w:ascii="Arial" w:eastAsia="Times New Roman" w:hAnsi="Arial" w:cs="Arial"/>
          <w:kern w:val="0"/>
          <w:sz w:val="24"/>
          <w:szCs w:val="24"/>
          <w:lang w:eastAsia="en-GB"/>
          <w14:ligatures w14:val="none"/>
        </w:rPr>
        <w:t xml:space="preserve"> planned</w:t>
      </w:r>
      <w:r w:rsidRPr="008127DB">
        <w:rPr>
          <w:rFonts w:ascii="Arial" w:eastAsia="Times New Roman" w:hAnsi="Arial" w:cs="Arial"/>
          <w:kern w:val="0"/>
          <w:sz w:val="24"/>
          <w:szCs w:val="24"/>
          <w:lang w:eastAsia="en-GB"/>
          <w14:ligatures w14:val="none"/>
        </w:rPr>
        <w:t xml:space="preserve"> orbit around Jupiter.</w:t>
      </w:r>
    </w:p>
    <w:p w14:paraId="2AF9B417" w14:textId="4983306B"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The mission</w:t>
      </w:r>
      <w:r w:rsidR="00A13FDD" w:rsidRPr="008127DB">
        <w:rPr>
          <w:rFonts w:ascii="Arial" w:eastAsia="Times New Roman" w:hAnsi="Arial" w:cs="Arial"/>
          <w:kern w:val="0"/>
          <w:sz w:val="24"/>
          <w:szCs w:val="24"/>
          <w:lang w:eastAsia="en-GB"/>
          <w14:ligatures w14:val="none"/>
        </w:rPr>
        <w:t xml:space="preserve"> and system</w:t>
      </w:r>
      <w:r w:rsidRPr="008127DB">
        <w:rPr>
          <w:rFonts w:ascii="Arial" w:eastAsia="Times New Roman" w:hAnsi="Arial" w:cs="Arial"/>
          <w:kern w:val="0"/>
          <w:sz w:val="24"/>
          <w:szCs w:val="24"/>
          <w:lang w:eastAsia="en-GB"/>
          <w14:ligatures w14:val="none"/>
        </w:rPr>
        <w:t xml:space="preserve"> requirements will be the drivers to properly size the solar sail in terms of </w:t>
      </w:r>
      <w:r w:rsidR="00FF341D" w:rsidRPr="008127DB">
        <w:rPr>
          <w:rFonts w:ascii="Arial" w:eastAsia="Times New Roman" w:hAnsi="Arial" w:cs="Arial"/>
          <w:kern w:val="0"/>
          <w:sz w:val="24"/>
          <w:szCs w:val="24"/>
          <w:lang w:eastAsia="en-GB"/>
          <w14:ligatures w14:val="none"/>
        </w:rPr>
        <w:t>sail a</w:t>
      </w:r>
      <w:r w:rsidRPr="008127DB">
        <w:rPr>
          <w:rFonts w:ascii="Arial" w:eastAsia="Times New Roman" w:hAnsi="Arial" w:cs="Arial"/>
          <w:kern w:val="0"/>
          <w:sz w:val="24"/>
          <w:szCs w:val="24"/>
          <w:lang w:eastAsia="en-GB"/>
          <w14:ligatures w14:val="none"/>
        </w:rPr>
        <w:t xml:space="preserve">rea and </w:t>
      </w:r>
      <w:r w:rsidR="00FF341D" w:rsidRPr="008127DB">
        <w:rPr>
          <w:rFonts w:ascii="Arial" w:eastAsia="Times New Roman" w:hAnsi="Arial" w:cs="Arial"/>
          <w:kern w:val="0"/>
          <w:sz w:val="24"/>
          <w:szCs w:val="24"/>
          <w:lang w:eastAsia="en-GB"/>
          <w14:ligatures w14:val="none"/>
        </w:rPr>
        <w:t xml:space="preserve">its </w:t>
      </w:r>
      <w:r w:rsidRPr="008127DB">
        <w:rPr>
          <w:rFonts w:ascii="Arial" w:eastAsia="Times New Roman" w:hAnsi="Arial" w:cs="Arial"/>
          <w:kern w:val="0"/>
          <w:sz w:val="24"/>
          <w:szCs w:val="24"/>
          <w:lang w:eastAsia="en-GB"/>
          <w14:ligatures w14:val="none"/>
        </w:rPr>
        <w:t>manoeuvrability and the magnetic sail in terms of coil area and current intensity. The manoeuvrability of the solar sail and the current intensity will be considered as the control parameters that need to be computed to optimize the time of transfer and the capture.</w:t>
      </w:r>
    </w:p>
    <w:p w14:paraId="487EA51B" w14:textId="6955E9B7" w:rsidR="00CF38BC" w:rsidRPr="008127DB" w:rsidRDefault="00CF38BC" w:rsidP="001B2DD4">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From those, a rough sizing of the</w:t>
      </w:r>
      <w:r w:rsidR="00A13FDD" w:rsidRPr="008127DB">
        <w:rPr>
          <w:rFonts w:ascii="Arial" w:eastAsia="Times New Roman" w:hAnsi="Arial" w:cs="Arial"/>
          <w:kern w:val="0"/>
          <w:sz w:val="24"/>
          <w:szCs w:val="24"/>
          <w:lang w:eastAsia="en-GB"/>
          <w14:ligatures w14:val="none"/>
        </w:rPr>
        <w:t xml:space="preserve"> remaining</w:t>
      </w:r>
      <w:r w:rsidRPr="008127DB">
        <w:rPr>
          <w:rFonts w:ascii="Arial" w:eastAsia="Times New Roman" w:hAnsi="Arial" w:cs="Arial"/>
          <w:kern w:val="0"/>
          <w:sz w:val="24"/>
          <w:szCs w:val="24"/>
          <w:lang w:eastAsia="en-GB"/>
          <w14:ligatures w14:val="none"/>
        </w:rPr>
        <w:t xml:space="preserve"> platform subsystem</w:t>
      </w:r>
      <w:r w:rsidR="00EB7FF6" w:rsidRPr="008127DB">
        <w:rPr>
          <w:rFonts w:ascii="Arial" w:eastAsia="Times New Roman" w:hAnsi="Arial" w:cs="Arial"/>
          <w:kern w:val="0"/>
          <w:sz w:val="24"/>
          <w:szCs w:val="24"/>
          <w:lang w:eastAsia="en-GB"/>
          <w14:ligatures w14:val="none"/>
        </w:rPr>
        <w:t>s</w:t>
      </w:r>
      <w:r w:rsidRPr="008127DB">
        <w:rPr>
          <w:rFonts w:ascii="Arial" w:eastAsia="Times New Roman" w:hAnsi="Arial" w:cs="Arial"/>
          <w:kern w:val="0"/>
          <w:sz w:val="24"/>
          <w:szCs w:val="24"/>
          <w:lang w:eastAsia="en-GB"/>
          <w14:ligatures w14:val="none"/>
        </w:rPr>
        <w:t xml:space="preserve"> can be assessed along with overall mission </w:t>
      </w:r>
      <w:r w:rsidR="0006447C">
        <w:rPr>
          <w:rFonts w:ascii="Arial" w:eastAsia="Times New Roman" w:hAnsi="Arial" w:cs="Arial"/>
          <w:kern w:val="0"/>
          <w:sz w:val="24"/>
          <w:szCs w:val="24"/>
          <w:lang w:eastAsia="en-GB"/>
          <w14:ligatures w14:val="none"/>
        </w:rPr>
        <w:t xml:space="preserve">development </w:t>
      </w:r>
      <w:r w:rsidRPr="008127DB">
        <w:rPr>
          <w:rFonts w:ascii="Arial" w:eastAsia="Times New Roman" w:hAnsi="Arial" w:cs="Arial"/>
          <w:kern w:val="0"/>
          <w:sz w:val="24"/>
          <w:szCs w:val="24"/>
          <w:lang w:eastAsia="en-GB"/>
          <w14:ligatures w14:val="none"/>
        </w:rPr>
        <w:t>cost and schedule. </w:t>
      </w:r>
    </w:p>
    <w:p w14:paraId="60D2A38D" w14:textId="1B340A0C" w:rsidR="00424ECF" w:rsidRPr="000532FA" w:rsidRDefault="00A13FDD" w:rsidP="000532FA">
      <w:pPr>
        <w:spacing w:after="0" w:line="240" w:lineRule="auto"/>
        <w:ind w:left="1417" w:right="1417"/>
        <w:jc w:val="both"/>
        <w:rPr>
          <w:rFonts w:ascii="Arial" w:eastAsia="Times New Roman" w:hAnsi="Arial" w:cs="Arial"/>
          <w:kern w:val="0"/>
          <w:sz w:val="24"/>
          <w:szCs w:val="24"/>
          <w:lang w:eastAsia="en-GB"/>
          <w14:ligatures w14:val="none"/>
        </w:rPr>
      </w:pPr>
      <w:r w:rsidRPr="008127DB">
        <w:rPr>
          <w:rFonts w:ascii="Arial" w:eastAsia="Times New Roman" w:hAnsi="Arial" w:cs="Arial"/>
          <w:kern w:val="0"/>
          <w:sz w:val="24"/>
          <w:szCs w:val="24"/>
          <w:lang w:eastAsia="en-GB"/>
          <w14:ligatures w14:val="none"/>
        </w:rPr>
        <w:t>Finally, a</w:t>
      </w:r>
      <w:r w:rsidR="00CF38BC" w:rsidRPr="008127DB">
        <w:rPr>
          <w:rFonts w:ascii="Arial" w:eastAsia="Times New Roman" w:hAnsi="Arial" w:cs="Arial"/>
          <w:kern w:val="0"/>
          <w:sz w:val="24"/>
          <w:szCs w:val="24"/>
          <w:lang w:eastAsia="en-GB"/>
          <w14:ligatures w14:val="none"/>
        </w:rPr>
        <w:t xml:space="preserve"> comparative analysis with more conventional missions that use chemical thrusters will be reported</w:t>
      </w:r>
      <w:r w:rsidRPr="008127DB">
        <w:rPr>
          <w:rFonts w:ascii="Arial" w:eastAsia="Times New Roman" w:hAnsi="Arial" w:cs="Arial"/>
          <w:kern w:val="0"/>
          <w:sz w:val="24"/>
          <w:szCs w:val="24"/>
          <w:lang w:eastAsia="en-GB"/>
          <w14:ligatures w14:val="none"/>
        </w:rPr>
        <w:t xml:space="preserve"> as well</w:t>
      </w:r>
      <w:r w:rsidR="00CF38BC" w:rsidRPr="008127DB">
        <w:rPr>
          <w:rFonts w:ascii="Arial" w:eastAsia="Times New Roman" w:hAnsi="Arial" w:cs="Arial"/>
          <w:kern w:val="0"/>
          <w:sz w:val="24"/>
          <w:szCs w:val="24"/>
          <w:lang w:eastAsia="en-GB"/>
          <w14:ligatures w14:val="none"/>
        </w:rPr>
        <w:t>.</w:t>
      </w:r>
    </w:p>
    <w:sectPr w:rsidR="00424ECF" w:rsidRPr="00053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A1"/>
    <w:rsid w:val="00042469"/>
    <w:rsid w:val="000532FA"/>
    <w:rsid w:val="0006447C"/>
    <w:rsid w:val="00077F25"/>
    <w:rsid w:val="001B2DD4"/>
    <w:rsid w:val="00227CA6"/>
    <w:rsid w:val="00275E2A"/>
    <w:rsid w:val="00370DBE"/>
    <w:rsid w:val="00424ECF"/>
    <w:rsid w:val="004E7A5F"/>
    <w:rsid w:val="005A038C"/>
    <w:rsid w:val="006D3184"/>
    <w:rsid w:val="008127DB"/>
    <w:rsid w:val="00881607"/>
    <w:rsid w:val="00886008"/>
    <w:rsid w:val="008B5975"/>
    <w:rsid w:val="008C2761"/>
    <w:rsid w:val="009749A0"/>
    <w:rsid w:val="009B1F6C"/>
    <w:rsid w:val="009C5CBE"/>
    <w:rsid w:val="00A13FDD"/>
    <w:rsid w:val="00A66759"/>
    <w:rsid w:val="00C85FAE"/>
    <w:rsid w:val="00C931CE"/>
    <w:rsid w:val="00CE5676"/>
    <w:rsid w:val="00CF38BC"/>
    <w:rsid w:val="00D339E9"/>
    <w:rsid w:val="00D927A1"/>
    <w:rsid w:val="00D956E9"/>
    <w:rsid w:val="00EB7FF6"/>
    <w:rsid w:val="00EC0FE5"/>
    <w:rsid w:val="00F21463"/>
    <w:rsid w:val="00FF341D"/>
    <w:rsid w:val="00FF3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FFCB"/>
  <w15:chartTrackingRefBased/>
  <w15:docId w15:val="{797DCB89-26AF-4A84-9A83-C0EC78B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92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7A1"/>
    <w:rPr>
      <w:rFonts w:eastAsiaTheme="majorEastAsia" w:cstheme="majorBidi"/>
      <w:i/>
      <w:iCs/>
      <w:color w:val="0F4761" w:themeColor="accent1" w:themeShade="BF"/>
    </w:rPr>
  </w:style>
  <w:style w:type="character" w:customStyle="1" w:styleId="Heading5Char">
    <w:name w:val="Heading 5 Char"/>
    <w:basedOn w:val="DefaultParagraphFont"/>
    <w:link w:val="Heading5"/>
    <w:rsid w:val="00D92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7A1"/>
    <w:rPr>
      <w:rFonts w:eastAsiaTheme="majorEastAsia" w:cstheme="majorBidi"/>
      <w:color w:val="272727" w:themeColor="text1" w:themeTint="D8"/>
    </w:rPr>
  </w:style>
  <w:style w:type="paragraph" w:styleId="Title">
    <w:name w:val="Title"/>
    <w:basedOn w:val="Normal"/>
    <w:next w:val="Normal"/>
    <w:link w:val="TitleChar"/>
    <w:uiPriority w:val="10"/>
    <w:qFormat/>
    <w:rsid w:val="00D92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7A1"/>
    <w:pPr>
      <w:spacing w:before="160"/>
      <w:jc w:val="center"/>
    </w:pPr>
    <w:rPr>
      <w:i/>
      <w:iCs/>
      <w:color w:val="404040" w:themeColor="text1" w:themeTint="BF"/>
    </w:rPr>
  </w:style>
  <w:style w:type="character" w:customStyle="1" w:styleId="QuoteChar">
    <w:name w:val="Quote Char"/>
    <w:basedOn w:val="DefaultParagraphFont"/>
    <w:link w:val="Quote"/>
    <w:uiPriority w:val="29"/>
    <w:rsid w:val="00D927A1"/>
    <w:rPr>
      <w:i/>
      <w:iCs/>
      <w:color w:val="404040" w:themeColor="text1" w:themeTint="BF"/>
    </w:rPr>
  </w:style>
  <w:style w:type="paragraph" w:styleId="ListParagraph">
    <w:name w:val="List Paragraph"/>
    <w:basedOn w:val="Normal"/>
    <w:uiPriority w:val="34"/>
    <w:qFormat/>
    <w:rsid w:val="00D927A1"/>
    <w:pPr>
      <w:ind w:left="720"/>
      <w:contextualSpacing/>
    </w:pPr>
  </w:style>
  <w:style w:type="character" w:styleId="IntenseEmphasis">
    <w:name w:val="Intense Emphasis"/>
    <w:basedOn w:val="DefaultParagraphFont"/>
    <w:uiPriority w:val="21"/>
    <w:qFormat/>
    <w:rsid w:val="00D927A1"/>
    <w:rPr>
      <w:i/>
      <w:iCs/>
      <w:color w:val="0F4761" w:themeColor="accent1" w:themeShade="BF"/>
    </w:rPr>
  </w:style>
  <w:style w:type="paragraph" w:styleId="IntenseQuote">
    <w:name w:val="Intense Quote"/>
    <w:basedOn w:val="Normal"/>
    <w:next w:val="Normal"/>
    <w:link w:val="IntenseQuoteChar"/>
    <w:uiPriority w:val="30"/>
    <w:qFormat/>
    <w:rsid w:val="00D92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7A1"/>
    <w:rPr>
      <w:i/>
      <w:iCs/>
      <w:color w:val="0F4761" w:themeColor="accent1" w:themeShade="BF"/>
    </w:rPr>
  </w:style>
  <w:style w:type="character" w:styleId="IntenseReference">
    <w:name w:val="Intense Reference"/>
    <w:basedOn w:val="DefaultParagraphFont"/>
    <w:uiPriority w:val="32"/>
    <w:qFormat/>
    <w:rsid w:val="00D927A1"/>
    <w:rPr>
      <w:b/>
      <w:bCs/>
      <w:smallCaps/>
      <w:color w:val="0F4761" w:themeColor="accent1" w:themeShade="BF"/>
      <w:spacing w:val="5"/>
    </w:rPr>
  </w:style>
  <w:style w:type="character" w:styleId="CommentReference">
    <w:name w:val="annotation reference"/>
    <w:basedOn w:val="DefaultParagraphFont"/>
    <w:uiPriority w:val="99"/>
    <w:semiHidden/>
    <w:unhideWhenUsed/>
    <w:rsid w:val="00EB7FF6"/>
    <w:rPr>
      <w:sz w:val="16"/>
      <w:szCs w:val="16"/>
    </w:rPr>
  </w:style>
  <w:style w:type="paragraph" w:styleId="CommentText">
    <w:name w:val="annotation text"/>
    <w:basedOn w:val="Normal"/>
    <w:link w:val="CommentTextChar"/>
    <w:uiPriority w:val="99"/>
    <w:unhideWhenUsed/>
    <w:rsid w:val="00EB7FF6"/>
    <w:pPr>
      <w:spacing w:line="240" w:lineRule="auto"/>
    </w:pPr>
    <w:rPr>
      <w:sz w:val="20"/>
      <w:szCs w:val="20"/>
    </w:rPr>
  </w:style>
  <w:style w:type="character" w:customStyle="1" w:styleId="CommentTextChar">
    <w:name w:val="Comment Text Char"/>
    <w:basedOn w:val="DefaultParagraphFont"/>
    <w:link w:val="CommentText"/>
    <w:uiPriority w:val="99"/>
    <w:rsid w:val="00EB7FF6"/>
    <w:rPr>
      <w:sz w:val="20"/>
      <w:szCs w:val="20"/>
    </w:rPr>
  </w:style>
  <w:style w:type="paragraph" w:styleId="CommentSubject">
    <w:name w:val="annotation subject"/>
    <w:basedOn w:val="CommentText"/>
    <w:next w:val="CommentText"/>
    <w:link w:val="CommentSubjectChar"/>
    <w:uiPriority w:val="99"/>
    <w:semiHidden/>
    <w:unhideWhenUsed/>
    <w:rsid w:val="00EB7FF6"/>
    <w:rPr>
      <w:b/>
      <w:bCs/>
    </w:rPr>
  </w:style>
  <w:style w:type="character" w:customStyle="1" w:styleId="CommentSubjectChar">
    <w:name w:val="Comment Subject Char"/>
    <w:basedOn w:val="CommentTextChar"/>
    <w:link w:val="CommentSubject"/>
    <w:uiPriority w:val="99"/>
    <w:semiHidden/>
    <w:rsid w:val="00EB7FF6"/>
    <w:rPr>
      <w:b/>
      <w:bCs/>
      <w:sz w:val="20"/>
      <w:szCs w:val="20"/>
    </w:rPr>
  </w:style>
  <w:style w:type="paragraph" w:styleId="Revision">
    <w:name w:val="Revision"/>
    <w:hidden/>
    <w:uiPriority w:val="99"/>
    <w:semiHidden/>
    <w:rsid w:val="00EB7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31662">
      <w:bodyDiv w:val="1"/>
      <w:marLeft w:val="0"/>
      <w:marRight w:val="0"/>
      <w:marTop w:val="0"/>
      <w:marBottom w:val="0"/>
      <w:divBdr>
        <w:top w:val="none" w:sz="0" w:space="0" w:color="auto"/>
        <w:left w:val="none" w:sz="0" w:space="0" w:color="auto"/>
        <w:bottom w:val="none" w:sz="0" w:space="0" w:color="auto"/>
        <w:right w:val="none" w:sz="0" w:space="0" w:color="auto"/>
      </w:divBdr>
      <w:divsChild>
        <w:div w:id="1557936971">
          <w:marLeft w:val="0"/>
          <w:marRight w:val="0"/>
          <w:marTop w:val="0"/>
          <w:marBottom w:val="0"/>
          <w:divBdr>
            <w:top w:val="none" w:sz="0" w:space="0" w:color="auto"/>
            <w:left w:val="none" w:sz="0" w:space="0" w:color="auto"/>
            <w:bottom w:val="none" w:sz="0" w:space="0" w:color="auto"/>
            <w:right w:val="none" w:sz="0" w:space="0" w:color="auto"/>
          </w:divBdr>
          <w:divsChild>
            <w:div w:id="1119571182">
              <w:marLeft w:val="0"/>
              <w:marRight w:val="0"/>
              <w:marTop w:val="0"/>
              <w:marBottom w:val="0"/>
              <w:divBdr>
                <w:top w:val="none" w:sz="0" w:space="0" w:color="auto"/>
                <w:left w:val="none" w:sz="0" w:space="0" w:color="auto"/>
                <w:bottom w:val="none" w:sz="0" w:space="0" w:color="auto"/>
                <w:right w:val="none" w:sz="0" w:space="0" w:color="auto"/>
              </w:divBdr>
            </w:div>
            <w:div w:id="1533761234">
              <w:marLeft w:val="0"/>
              <w:marRight w:val="0"/>
              <w:marTop w:val="0"/>
              <w:marBottom w:val="0"/>
              <w:divBdr>
                <w:top w:val="none" w:sz="0" w:space="0" w:color="auto"/>
                <w:left w:val="none" w:sz="0" w:space="0" w:color="auto"/>
                <w:bottom w:val="none" w:sz="0" w:space="0" w:color="auto"/>
                <w:right w:val="none" w:sz="0" w:space="0" w:color="auto"/>
              </w:divBdr>
            </w:div>
          </w:divsChild>
        </w:div>
        <w:div w:id="1478495031">
          <w:marLeft w:val="0"/>
          <w:marRight w:val="0"/>
          <w:marTop w:val="0"/>
          <w:marBottom w:val="0"/>
          <w:divBdr>
            <w:top w:val="none" w:sz="0" w:space="0" w:color="auto"/>
            <w:left w:val="none" w:sz="0" w:space="0" w:color="auto"/>
            <w:bottom w:val="none" w:sz="0" w:space="0" w:color="auto"/>
            <w:right w:val="none" w:sz="0" w:space="0" w:color="auto"/>
          </w:divBdr>
        </w:div>
        <w:div w:id="1007903816">
          <w:marLeft w:val="0"/>
          <w:marRight w:val="0"/>
          <w:marTop w:val="0"/>
          <w:marBottom w:val="0"/>
          <w:divBdr>
            <w:top w:val="none" w:sz="0" w:space="0" w:color="auto"/>
            <w:left w:val="none" w:sz="0" w:space="0" w:color="auto"/>
            <w:bottom w:val="none" w:sz="0" w:space="0" w:color="auto"/>
            <w:right w:val="none" w:sz="0" w:space="0" w:color="auto"/>
          </w:divBdr>
        </w:div>
        <w:div w:id="912736199">
          <w:marLeft w:val="0"/>
          <w:marRight w:val="0"/>
          <w:marTop w:val="0"/>
          <w:marBottom w:val="0"/>
          <w:divBdr>
            <w:top w:val="none" w:sz="0" w:space="0" w:color="auto"/>
            <w:left w:val="none" w:sz="0" w:space="0" w:color="auto"/>
            <w:bottom w:val="none" w:sz="0" w:space="0" w:color="auto"/>
            <w:right w:val="none" w:sz="0" w:space="0" w:color="auto"/>
          </w:divBdr>
        </w:div>
        <w:div w:id="1076897630">
          <w:marLeft w:val="0"/>
          <w:marRight w:val="0"/>
          <w:marTop w:val="0"/>
          <w:marBottom w:val="0"/>
          <w:divBdr>
            <w:top w:val="none" w:sz="0" w:space="0" w:color="auto"/>
            <w:left w:val="none" w:sz="0" w:space="0" w:color="auto"/>
            <w:bottom w:val="none" w:sz="0" w:space="0" w:color="auto"/>
            <w:right w:val="none" w:sz="0" w:space="0" w:color="auto"/>
          </w:divBdr>
        </w:div>
        <w:div w:id="1302418426">
          <w:marLeft w:val="0"/>
          <w:marRight w:val="0"/>
          <w:marTop w:val="0"/>
          <w:marBottom w:val="0"/>
          <w:divBdr>
            <w:top w:val="none" w:sz="0" w:space="0" w:color="auto"/>
            <w:left w:val="none" w:sz="0" w:space="0" w:color="auto"/>
            <w:bottom w:val="none" w:sz="0" w:space="0" w:color="auto"/>
            <w:right w:val="none" w:sz="0" w:space="0" w:color="auto"/>
          </w:divBdr>
        </w:div>
        <w:div w:id="1218588429">
          <w:marLeft w:val="0"/>
          <w:marRight w:val="0"/>
          <w:marTop w:val="0"/>
          <w:marBottom w:val="0"/>
          <w:divBdr>
            <w:top w:val="none" w:sz="0" w:space="0" w:color="auto"/>
            <w:left w:val="none" w:sz="0" w:space="0" w:color="auto"/>
            <w:bottom w:val="none" w:sz="0" w:space="0" w:color="auto"/>
            <w:right w:val="none" w:sz="0" w:space="0" w:color="auto"/>
          </w:divBdr>
        </w:div>
        <w:div w:id="260532151">
          <w:marLeft w:val="0"/>
          <w:marRight w:val="0"/>
          <w:marTop w:val="0"/>
          <w:marBottom w:val="0"/>
          <w:divBdr>
            <w:top w:val="none" w:sz="0" w:space="0" w:color="auto"/>
            <w:left w:val="none" w:sz="0" w:space="0" w:color="auto"/>
            <w:bottom w:val="none" w:sz="0" w:space="0" w:color="auto"/>
            <w:right w:val="none" w:sz="0" w:space="0" w:color="auto"/>
          </w:divBdr>
        </w:div>
        <w:div w:id="2085254753">
          <w:marLeft w:val="0"/>
          <w:marRight w:val="0"/>
          <w:marTop w:val="0"/>
          <w:marBottom w:val="0"/>
          <w:divBdr>
            <w:top w:val="none" w:sz="0" w:space="0" w:color="auto"/>
            <w:left w:val="none" w:sz="0" w:space="0" w:color="auto"/>
            <w:bottom w:val="none" w:sz="0" w:space="0" w:color="auto"/>
            <w:right w:val="none" w:sz="0" w:space="0" w:color="auto"/>
          </w:divBdr>
        </w:div>
        <w:div w:id="62290377">
          <w:marLeft w:val="0"/>
          <w:marRight w:val="0"/>
          <w:marTop w:val="0"/>
          <w:marBottom w:val="0"/>
          <w:divBdr>
            <w:top w:val="none" w:sz="0" w:space="0" w:color="auto"/>
            <w:left w:val="none" w:sz="0" w:space="0" w:color="auto"/>
            <w:bottom w:val="none" w:sz="0" w:space="0" w:color="auto"/>
            <w:right w:val="none" w:sz="0" w:space="0" w:color="auto"/>
          </w:divBdr>
        </w:div>
      </w:divsChild>
    </w:div>
    <w:div w:id="1813643886">
      <w:bodyDiv w:val="1"/>
      <w:marLeft w:val="0"/>
      <w:marRight w:val="0"/>
      <w:marTop w:val="0"/>
      <w:marBottom w:val="0"/>
      <w:divBdr>
        <w:top w:val="none" w:sz="0" w:space="0" w:color="auto"/>
        <w:left w:val="none" w:sz="0" w:space="0" w:color="auto"/>
        <w:bottom w:val="none" w:sz="0" w:space="0" w:color="auto"/>
        <w:right w:val="none" w:sz="0" w:space="0" w:color="auto"/>
      </w:divBdr>
      <w:divsChild>
        <w:div w:id="1581794725">
          <w:marLeft w:val="0"/>
          <w:marRight w:val="0"/>
          <w:marTop w:val="0"/>
          <w:marBottom w:val="0"/>
          <w:divBdr>
            <w:top w:val="none" w:sz="0" w:space="0" w:color="auto"/>
            <w:left w:val="none" w:sz="0" w:space="0" w:color="auto"/>
            <w:bottom w:val="none" w:sz="0" w:space="0" w:color="auto"/>
            <w:right w:val="none" w:sz="0" w:space="0" w:color="auto"/>
          </w:divBdr>
          <w:divsChild>
            <w:div w:id="1867140002">
              <w:marLeft w:val="0"/>
              <w:marRight w:val="0"/>
              <w:marTop w:val="0"/>
              <w:marBottom w:val="0"/>
              <w:divBdr>
                <w:top w:val="none" w:sz="0" w:space="0" w:color="auto"/>
                <w:left w:val="none" w:sz="0" w:space="0" w:color="auto"/>
                <w:bottom w:val="none" w:sz="0" w:space="0" w:color="auto"/>
                <w:right w:val="none" w:sz="0" w:space="0" w:color="auto"/>
              </w:divBdr>
            </w:div>
            <w:div w:id="599291404">
              <w:marLeft w:val="0"/>
              <w:marRight w:val="0"/>
              <w:marTop w:val="0"/>
              <w:marBottom w:val="0"/>
              <w:divBdr>
                <w:top w:val="none" w:sz="0" w:space="0" w:color="auto"/>
                <w:left w:val="none" w:sz="0" w:space="0" w:color="auto"/>
                <w:bottom w:val="none" w:sz="0" w:space="0" w:color="auto"/>
                <w:right w:val="none" w:sz="0" w:space="0" w:color="auto"/>
              </w:divBdr>
            </w:div>
          </w:divsChild>
        </w:div>
        <w:div w:id="1435589536">
          <w:marLeft w:val="0"/>
          <w:marRight w:val="0"/>
          <w:marTop w:val="0"/>
          <w:marBottom w:val="0"/>
          <w:divBdr>
            <w:top w:val="none" w:sz="0" w:space="0" w:color="auto"/>
            <w:left w:val="none" w:sz="0" w:space="0" w:color="auto"/>
            <w:bottom w:val="none" w:sz="0" w:space="0" w:color="auto"/>
            <w:right w:val="none" w:sz="0" w:space="0" w:color="auto"/>
          </w:divBdr>
        </w:div>
        <w:div w:id="534923219">
          <w:marLeft w:val="0"/>
          <w:marRight w:val="0"/>
          <w:marTop w:val="0"/>
          <w:marBottom w:val="0"/>
          <w:divBdr>
            <w:top w:val="none" w:sz="0" w:space="0" w:color="auto"/>
            <w:left w:val="none" w:sz="0" w:space="0" w:color="auto"/>
            <w:bottom w:val="none" w:sz="0" w:space="0" w:color="auto"/>
            <w:right w:val="none" w:sz="0" w:space="0" w:color="auto"/>
          </w:divBdr>
        </w:div>
        <w:div w:id="2117944249">
          <w:marLeft w:val="0"/>
          <w:marRight w:val="0"/>
          <w:marTop w:val="0"/>
          <w:marBottom w:val="0"/>
          <w:divBdr>
            <w:top w:val="none" w:sz="0" w:space="0" w:color="auto"/>
            <w:left w:val="none" w:sz="0" w:space="0" w:color="auto"/>
            <w:bottom w:val="none" w:sz="0" w:space="0" w:color="auto"/>
            <w:right w:val="none" w:sz="0" w:space="0" w:color="auto"/>
          </w:divBdr>
        </w:div>
        <w:div w:id="692069567">
          <w:marLeft w:val="0"/>
          <w:marRight w:val="0"/>
          <w:marTop w:val="0"/>
          <w:marBottom w:val="0"/>
          <w:divBdr>
            <w:top w:val="none" w:sz="0" w:space="0" w:color="auto"/>
            <w:left w:val="none" w:sz="0" w:space="0" w:color="auto"/>
            <w:bottom w:val="none" w:sz="0" w:space="0" w:color="auto"/>
            <w:right w:val="none" w:sz="0" w:space="0" w:color="auto"/>
          </w:divBdr>
        </w:div>
        <w:div w:id="942416532">
          <w:marLeft w:val="0"/>
          <w:marRight w:val="0"/>
          <w:marTop w:val="0"/>
          <w:marBottom w:val="0"/>
          <w:divBdr>
            <w:top w:val="none" w:sz="0" w:space="0" w:color="auto"/>
            <w:left w:val="none" w:sz="0" w:space="0" w:color="auto"/>
            <w:bottom w:val="none" w:sz="0" w:space="0" w:color="auto"/>
            <w:right w:val="none" w:sz="0" w:space="0" w:color="auto"/>
          </w:divBdr>
        </w:div>
        <w:div w:id="408356918">
          <w:marLeft w:val="0"/>
          <w:marRight w:val="0"/>
          <w:marTop w:val="0"/>
          <w:marBottom w:val="0"/>
          <w:divBdr>
            <w:top w:val="none" w:sz="0" w:space="0" w:color="auto"/>
            <w:left w:val="none" w:sz="0" w:space="0" w:color="auto"/>
            <w:bottom w:val="none" w:sz="0" w:space="0" w:color="auto"/>
            <w:right w:val="none" w:sz="0" w:space="0" w:color="auto"/>
          </w:divBdr>
        </w:div>
        <w:div w:id="140276081">
          <w:marLeft w:val="0"/>
          <w:marRight w:val="0"/>
          <w:marTop w:val="0"/>
          <w:marBottom w:val="0"/>
          <w:divBdr>
            <w:top w:val="none" w:sz="0" w:space="0" w:color="auto"/>
            <w:left w:val="none" w:sz="0" w:space="0" w:color="auto"/>
            <w:bottom w:val="none" w:sz="0" w:space="0" w:color="auto"/>
            <w:right w:val="none" w:sz="0" w:space="0" w:color="auto"/>
          </w:divBdr>
        </w:div>
        <w:div w:id="509639320">
          <w:marLeft w:val="0"/>
          <w:marRight w:val="0"/>
          <w:marTop w:val="0"/>
          <w:marBottom w:val="0"/>
          <w:divBdr>
            <w:top w:val="none" w:sz="0" w:space="0" w:color="auto"/>
            <w:left w:val="none" w:sz="0" w:space="0" w:color="auto"/>
            <w:bottom w:val="none" w:sz="0" w:space="0" w:color="auto"/>
            <w:right w:val="none" w:sz="0" w:space="0" w:color="auto"/>
          </w:divBdr>
        </w:div>
        <w:div w:id="902645771">
          <w:marLeft w:val="0"/>
          <w:marRight w:val="0"/>
          <w:marTop w:val="0"/>
          <w:marBottom w:val="0"/>
          <w:divBdr>
            <w:top w:val="none" w:sz="0" w:space="0" w:color="auto"/>
            <w:left w:val="none" w:sz="0" w:space="0" w:color="auto"/>
            <w:bottom w:val="none" w:sz="0" w:space="0" w:color="auto"/>
            <w:right w:val="none" w:sz="0" w:space="0" w:color="auto"/>
          </w:divBdr>
        </w:div>
      </w:divsChild>
    </w:div>
    <w:div w:id="1964849010">
      <w:bodyDiv w:val="1"/>
      <w:marLeft w:val="0"/>
      <w:marRight w:val="0"/>
      <w:marTop w:val="0"/>
      <w:marBottom w:val="0"/>
      <w:divBdr>
        <w:top w:val="none" w:sz="0" w:space="0" w:color="auto"/>
        <w:left w:val="none" w:sz="0" w:space="0" w:color="auto"/>
        <w:bottom w:val="none" w:sz="0" w:space="0" w:color="auto"/>
        <w:right w:val="none" w:sz="0" w:space="0" w:color="auto"/>
      </w:divBdr>
      <w:divsChild>
        <w:div w:id="662510188">
          <w:marLeft w:val="0"/>
          <w:marRight w:val="0"/>
          <w:marTop w:val="0"/>
          <w:marBottom w:val="0"/>
          <w:divBdr>
            <w:top w:val="none" w:sz="0" w:space="0" w:color="auto"/>
            <w:left w:val="none" w:sz="0" w:space="0" w:color="auto"/>
            <w:bottom w:val="none" w:sz="0" w:space="0" w:color="auto"/>
            <w:right w:val="none" w:sz="0" w:space="0" w:color="auto"/>
          </w:divBdr>
          <w:divsChild>
            <w:div w:id="913586965">
              <w:marLeft w:val="0"/>
              <w:marRight w:val="0"/>
              <w:marTop w:val="0"/>
              <w:marBottom w:val="0"/>
              <w:divBdr>
                <w:top w:val="none" w:sz="0" w:space="0" w:color="auto"/>
                <w:left w:val="none" w:sz="0" w:space="0" w:color="auto"/>
                <w:bottom w:val="none" w:sz="0" w:space="0" w:color="auto"/>
                <w:right w:val="none" w:sz="0" w:space="0" w:color="auto"/>
              </w:divBdr>
            </w:div>
            <w:div w:id="738015043">
              <w:marLeft w:val="0"/>
              <w:marRight w:val="0"/>
              <w:marTop w:val="0"/>
              <w:marBottom w:val="0"/>
              <w:divBdr>
                <w:top w:val="none" w:sz="0" w:space="0" w:color="auto"/>
                <w:left w:val="none" w:sz="0" w:space="0" w:color="auto"/>
                <w:bottom w:val="none" w:sz="0" w:space="0" w:color="auto"/>
                <w:right w:val="none" w:sz="0" w:space="0" w:color="auto"/>
              </w:divBdr>
            </w:div>
          </w:divsChild>
        </w:div>
        <w:div w:id="677656635">
          <w:marLeft w:val="0"/>
          <w:marRight w:val="0"/>
          <w:marTop w:val="0"/>
          <w:marBottom w:val="0"/>
          <w:divBdr>
            <w:top w:val="none" w:sz="0" w:space="0" w:color="auto"/>
            <w:left w:val="none" w:sz="0" w:space="0" w:color="auto"/>
            <w:bottom w:val="none" w:sz="0" w:space="0" w:color="auto"/>
            <w:right w:val="none" w:sz="0" w:space="0" w:color="auto"/>
          </w:divBdr>
        </w:div>
        <w:div w:id="1162043204">
          <w:marLeft w:val="0"/>
          <w:marRight w:val="0"/>
          <w:marTop w:val="0"/>
          <w:marBottom w:val="0"/>
          <w:divBdr>
            <w:top w:val="none" w:sz="0" w:space="0" w:color="auto"/>
            <w:left w:val="none" w:sz="0" w:space="0" w:color="auto"/>
            <w:bottom w:val="none" w:sz="0" w:space="0" w:color="auto"/>
            <w:right w:val="none" w:sz="0" w:space="0" w:color="auto"/>
          </w:divBdr>
        </w:div>
        <w:div w:id="1356349769">
          <w:marLeft w:val="0"/>
          <w:marRight w:val="0"/>
          <w:marTop w:val="0"/>
          <w:marBottom w:val="0"/>
          <w:divBdr>
            <w:top w:val="none" w:sz="0" w:space="0" w:color="auto"/>
            <w:left w:val="none" w:sz="0" w:space="0" w:color="auto"/>
            <w:bottom w:val="none" w:sz="0" w:space="0" w:color="auto"/>
            <w:right w:val="none" w:sz="0" w:space="0" w:color="auto"/>
          </w:divBdr>
        </w:div>
        <w:div w:id="726608603">
          <w:marLeft w:val="0"/>
          <w:marRight w:val="0"/>
          <w:marTop w:val="0"/>
          <w:marBottom w:val="0"/>
          <w:divBdr>
            <w:top w:val="none" w:sz="0" w:space="0" w:color="auto"/>
            <w:left w:val="none" w:sz="0" w:space="0" w:color="auto"/>
            <w:bottom w:val="none" w:sz="0" w:space="0" w:color="auto"/>
            <w:right w:val="none" w:sz="0" w:space="0" w:color="auto"/>
          </w:divBdr>
        </w:div>
        <w:div w:id="55072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87</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Visconti</dc:creator>
  <cp:keywords/>
  <dc:description/>
  <cp:lastModifiedBy>Luca Visconti</cp:lastModifiedBy>
  <cp:revision>19</cp:revision>
  <dcterms:created xsi:type="dcterms:W3CDTF">2025-04-11T09:50:00Z</dcterms:created>
  <dcterms:modified xsi:type="dcterms:W3CDTF">2025-04-11T13:56:00Z</dcterms:modified>
</cp:coreProperties>
</file>