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ED529" w14:textId="77777777" w:rsidR="0074071F" w:rsidRPr="0074071F" w:rsidRDefault="00B95886" w:rsidP="0074071F">
      <w:pPr>
        <w:spacing w:after="120" w:line="240" w:lineRule="auto"/>
        <w:jc w:val="center"/>
        <w:rPr>
          <w:rFonts w:ascii="Arial" w:hAnsi="Arial" w:cs="Arial"/>
          <w:b/>
          <w:sz w:val="24"/>
          <w:szCs w:val="24"/>
        </w:rPr>
      </w:pPr>
      <w:r>
        <w:rPr>
          <w:rFonts w:ascii="Arial" w:hAnsi="Arial" w:cs="Arial"/>
          <w:b/>
          <w:sz w:val="24"/>
          <w:szCs w:val="24"/>
        </w:rPr>
        <w:t xml:space="preserve">Cost Cutting by using </w:t>
      </w:r>
      <w:r w:rsidR="0074071F" w:rsidRPr="0074071F">
        <w:rPr>
          <w:rFonts w:ascii="Arial" w:hAnsi="Arial" w:cs="Arial"/>
          <w:b/>
          <w:sz w:val="24"/>
          <w:szCs w:val="24"/>
        </w:rPr>
        <w:t xml:space="preserve">Regression based models for Predictive Analysis of </w:t>
      </w:r>
      <w:r w:rsidR="009F668E">
        <w:rPr>
          <w:rFonts w:ascii="Arial" w:hAnsi="Arial" w:cs="Arial"/>
          <w:b/>
          <w:sz w:val="24"/>
          <w:szCs w:val="24"/>
        </w:rPr>
        <w:t xml:space="preserve">Gas Generator Temperature using the Chamber Pressure as predictors in the Liquid </w:t>
      </w:r>
      <w:r w:rsidR="0074071F" w:rsidRPr="0074071F">
        <w:rPr>
          <w:rFonts w:ascii="Arial" w:hAnsi="Arial" w:cs="Arial"/>
          <w:b/>
          <w:sz w:val="24"/>
          <w:szCs w:val="24"/>
        </w:rPr>
        <w:t xml:space="preserve">Rocket Engine </w:t>
      </w:r>
    </w:p>
    <w:p w14:paraId="03646C7A" w14:textId="15E4CB0B" w:rsidR="00810D91" w:rsidRPr="000C40B5" w:rsidRDefault="0074071F" w:rsidP="00D53F3F">
      <w:pPr>
        <w:spacing w:after="0" w:line="240" w:lineRule="auto"/>
        <w:rPr>
          <w:rFonts w:ascii="Arial" w:hAnsi="Arial" w:cs="Arial"/>
          <w:b/>
          <w:bCs/>
          <w:color w:val="000000"/>
          <w:sz w:val="20"/>
          <w:szCs w:val="20"/>
        </w:rPr>
      </w:pPr>
      <w:r w:rsidRPr="0074071F">
        <w:rPr>
          <w:rFonts w:ascii="Arial" w:hAnsi="Arial" w:cs="Arial"/>
          <w:b/>
          <w:bCs/>
          <w:color w:val="000000"/>
          <w:sz w:val="20"/>
          <w:szCs w:val="20"/>
        </w:rPr>
        <w:t>Priya Esther DR</w:t>
      </w:r>
      <w:r w:rsidRPr="0074071F">
        <w:rPr>
          <w:rFonts w:ascii="Arial" w:hAnsi="Arial" w:cs="Arial"/>
          <w:b/>
          <w:bCs/>
          <w:color w:val="000000"/>
          <w:sz w:val="20"/>
          <w:szCs w:val="20"/>
          <w:vertAlign w:val="superscript"/>
        </w:rPr>
        <w:t>1*</w:t>
      </w:r>
      <w:r w:rsidRPr="0074071F">
        <w:rPr>
          <w:rFonts w:ascii="Arial" w:hAnsi="Arial" w:cs="Arial"/>
          <w:b/>
          <w:bCs/>
          <w:color w:val="000000"/>
          <w:sz w:val="20"/>
          <w:szCs w:val="20"/>
          <w:lang w:val="en-US"/>
        </w:rPr>
        <w:t>,</w:t>
      </w:r>
      <w:proofErr w:type="spellStart"/>
      <w:r w:rsidR="00473B56">
        <w:rPr>
          <w:rFonts w:ascii="Arial" w:hAnsi="Arial" w:cs="Arial"/>
          <w:b/>
          <w:bCs/>
          <w:color w:val="000000"/>
          <w:sz w:val="20"/>
          <w:szCs w:val="20"/>
          <w:lang w:val="en-US"/>
        </w:rPr>
        <w:t>Harikumar</w:t>
      </w:r>
      <w:proofErr w:type="spellEnd"/>
      <w:r w:rsidR="00473B56">
        <w:rPr>
          <w:rFonts w:ascii="Arial" w:hAnsi="Arial" w:cs="Arial"/>
          <w:b/>
          <w:bCs/>
          <w:color w:val="000000"/>
          <w:sz w:val="20"/>
          <w:szCs w:val="20"/>
          <w:lang w:val="en-US"/>
        </w:rPr>
        <w:t xml:space="preserve"> B</w:t>
      </w:r>
      <w:r w:rsidRPr="0074071F">
        <w:rPr>
          <w:rFonts w:ascii="Arial" w:hAnsi="Arial" w:cs="Arial"/>
          <w:b/>
          <w:bCs/>
          <w:color w:val="000000"/>
          <w:sz w:val="20"/>
          <w:szCs w:val="20"/>
          <w:vertAlign w:val="superscript"/>
        </w:rPr>
        <w:t>2</w:t>
      </w:r>
      <w:r w:rsidR="00D53F3F">
        <w:rPr>
          <w:rFonts w:ascii="Arial" w:hAnsi="Arial" w:cs="Arial"/>
          <w:b/>
          <w:bCs/>
          <w:color w:val="000000"/>
          <w:sz w:val="20"/>
          <w:szCs w:val="20"/>
          <w:lang w:val="en-US"/>
        </w:rPr>
        <w:t>,</w:t>
      </w:r>
      <w:r w:rsidR="00A6512D">
        <w:rPr>
          <w:rFonts w:ascii="Arial" w:hAnsi="Arial" w:cs="Arial"/>
          <w:b/>
          <w:bCs/>
          <w:color w:val="000000"/>
          <w:sz w:val="20"/>
          <w:szCs w:val="20"/>
        </w:rPr>
        <w:t xml:space="preserve"> </w:t>
      </w:r>
      <w:r w:rsidRPr="0074071F">
        <w:rPr>
          <w:rFonts w:ascii="Arial" w:hAnsi="Arial" w:cs="Arial"/>
          <w:b/>
          <w:bCs/>
          <w:color w:val="000000"/>
          <w:sz w:val="20"/>
          <w:szCs w:val="20"/>
        </w:rPr>
        <w:t xml:space="preserve"> </w:t>
      </w:r>
      <w:proofErr w:type="spellStart"/>
      <w:r w:rsidRPr="0074071F">
        <w:rPr>
          <w:rFonts w:ascii="Arial" w:hAnsi="Arial" w:cs="Arial"/>
          <w:b/>
          <w:bCs/>
          <w:color w:val="000000"/>
          <w:sz w:val="20"/>
          <w:szCs w:val="20"/>
          <w:lang w:val="en-US"/>
        </w:rPr>
        <w:t>Jobel</w:t>
      </w:r>
      <w:proofErr w:type="spellEnd"/>
      <w:r w:rsidRPr="0074071F">
        <w:rPr>
          <w:rFonts w:ascii="Arial" w:hAnsi="Arial" w:cs="Arial"/>
          <w:b/>
          <w:bCs/>
          <w:color w:val="000000"/>
          <w:sz w:val="20"/>
          <w:szCs w:val="20"/>
          <w:lang w:val="en-US"/>
        </w:rPr>
        <w:t xml:space="preserve"> Ratnam </w:t>
      </w:r>
      <w:r w:rsidR="009F5FDE">
        <w:rPr>
          <w:rFonts w:ascii="Arial" w:hAnsi="Arial" w:cs="Arial"/>
          <w:b/>
          <w:bCs/>
          <w:color w:val="000000"/>
          <w:sz w:val="20"/>
          <w:szCs w:val="20"/>
          <w:vertAlign w:val="superscript"/>
        </w:rPr>
        <w:t>3</w:t>
      </w:r>
      <w:r w:rsidRPr="0074071F">
        <w:rPr>
          <w:rFonts w:ascii="Arial" w:hAnsi="Arial" w:cs="Arial"/>
          <w:b/>
          <w:bCs/>
          <w:color w:val="000000"/>
          <w:sz w:val="20"/>
          <w:szCs w:val="20"/>
          <w:vertAlign w:val="superscript"/>
        </w:rPr>
        <w:t>,</w:t>
      </w:r>
      <w:r w:rsidRPr="0074071F">
        <w:rPr>
          <w:rFonts w:ascii="Arial" w:hAnsi="Arial" w:cs="Arial"/>
          <w:b/>
          <w:color w:val="0000CC"/>
          <w:sz w:val="24"/>
          <w:szCs w:val="24"/>
        </w:rPr>
        <w:t xml:space="preserve"> , </w:t>
      </w:r>
      <w:r w:rsidRPr="0074071F">
        <w:rPr>
          <w:rFonts w:ascii="Arial" w:hAnsi="Arial" w:cs="Arial"/>
          <w:b/>
          <w:bCs/>
          <w:color w:val="000000"/>
          <w:sz w:val="20"/>
          <w:szCs w:val="20"/>
        </w:rPr>
        <w:t xml:space="preserve">Chandrasekharan C </w:t>
      </w:r>
      <w:r w:rsidR="009F5FDE">
        <w:rPr>
          <w:rFonts w:ascii="Arial" w:hAnsi="Arial" w:cs="Arial"/>
          <w:b/>
          <w:bCs/>
          <w:color w:val="000000"/>
          <w:sz w:val="20"/>
          <w:szCs w:val="20"/>
          <w:vertAlign w:val="superscript"/>
        </w:rPr>
        <w:t xml:space="preserve">4 </w:t>
      </w:r>
      <w:r w:rsidR="00464519" w:rsidRPr="0074071F">
        <w:rPr>
          <w:rFonts w:ascii="Arial" w:hAnsi="Arial" w:cs="Arial"/>
          <w:b/>
          <w:color w:val="000000"/>
          <w:sz w:val="20"/>
          <w:szCs w:val="20"/>
        </w:rPr>
        <w:t xml:space="preserve">of </w:t>
      </w:r>
      <w:r w:rsidRPr="0074071F">
        <w:rPr>
          <w:rFonts w:ascii="Arial" w:hAnsi="Arial" w:cs="Arial"/>
          <w:b/>
          <w:color w:val="000000"/>
          <w:sz w:val="20"/>
          <w:szCs w:val="20"/>
        </w:rPr>
        <w:t xml:space="preserve">ISRO Propulsion Complex, Mahendragiri. </w:t>
      </w:r>
    </w:p>
    <w:p w14:paraId="3EA22AFC" w14:textId="77777777" w:rsidR="00810D91" w:rsidRPr="0074071F" w:rsidRDefault="0074071F" w:rsidP="0074071F">
      <w:pPr>
        <w:spacing w:after="0" w:line="240" w:lineRule="auto"/>
        <w:jc w:val="both"/>
        <w:rPr>
          <w:rFonts w:ascii="Arial" w:hAnsi="Arial" w:cs="Arial"/>
          <w:color w:val="0000CC"/>
          <w:sz w:val="20"/>
          <w:szCs w:val="20"/>
        </w:rPr>
      </w:pPr>
      <w:r w:rsidRPr="0074071F">
        <w:rPr>
          <w:rFonts w:ascii="Arial" w:hAnsi="Arial" w:cs="Arial"/>
          <w:b/>
          <w:bCs/>
          <w:color w:val="000000"/>
          <w:sz w:val="20"/>
          <w:szCs w:val="20"/>
          <w:vertAlign w:val="superscript"/>
        </w:rPr>
        <w:t>1</w:t>
      </w:r>
      <w:r w:rsidRPr="0074071F">
        <w:rPr>
          <w:rFonts w:ascii="Arial" w:hAnsi="Arial" w:cs="Arial"/>
          <w:color w:val="000000"/>
          <w:sz w:val="20"/>
          <w:szCs w:val="20"/>
        </w:rPr>
        <w:t>Sci/Engr SE,</w:t>
      </w:r>
      <w:r w:rsidR="00A6046B">
        <w:rPr>
          <w:rFonts w:ascii="Arial" w:hAnsi="Arial" w:cs="Arial"/>
          <w:color w:val="000000"/>
          <w:sz w:val="20"/>
          <w:szCs w:val="20"/>
        </w:rPr>
        <w:t>PTS -I</w:t>
      </w:r>
      <w:r w:rsidRPr="0074071F">
        <w:rPr>
          <w:rFonts w:ascii="Arial" w:hAnsi="Arial" w:cs="Arial"/>
          <w:color w:val="000000"/>
          <w:sz w:val="20"/>
          <w:szCs w:val="20"/>
        </w:rPr>
        <w:t xml:space="preserve"> </w:t>
      </w:r>
    </w:p>
    <w:p w14:paraId="6E57D4E5" w14:textId="03EE85A2" w:rsidR="0074071F" w:rsidRPr="0074071F" w:rsidRDefault="0074071F" w:rsidP="0074071F">
      <w:pPr>
        <w:spacing w:after="0" w:line="240" w:lineRule="auto"/>
        <w:jc w:val="both"/>
        <w:rPr>
          <w:rFonts w:ascii="Arial" w:hAnsi="Arial" w:cs="Arial"/>
          <w:color w:val="000000"/>
          <w:sz w:val="20"/>
          <w:szCs w:val="20"/>
        </w:rPr>
      </w:pPr>
      <w:r w:rsidRPr="0074071F">
        <w:rPr>
          <w:rFonts w:ascii="Arial" w:hAnsi="Arial" w:cs="Arial"/>
          <w:b/>
          <w:bCs/>
          <w:color w:val="000000"/>
          <w:sz w:val="20"/>
          <w:szCs w:val="20"/>
          <w:vertAlign w:val="superscript"/>
        </w:rPr>
        <w:t>2</w:t>
      </w:r>
      <w:r w:rsidRPr="0074071F">
        <w:rPr>
          <w:rFonts w:ascii="Arial" w:hAnsi="Arial" w:cs="Arial"/>
          <w:color w:val="0D0D0D" w:themeColor="text1" w:themeTint="F2"/>
          <w:spacing w:val="1"/>
          <w:sz w:val="20"/>
          <w:szCs w:val="20"/>
        </w:rPr>
        <w:t>DH,</w:t>
      </w:r>
      <w:r w:rsidR="00473B56">
        <w:rPr>
          <w:rFonts w:ascii="Arial" w:hAnsi="Arial" w:cs="Arial"/>
          <w:color w:val="0D0D0D" w:themeColor="text1" w:themeTint="F2"/>
          <w:spacing w:val="1"/>
          <w:sz w:val="20"/>
          <w:szCs w:val="20"/>
        </w:rPr>
        <w:t>ETID</w:t>
      </w:r>
    </w:p>
    <w:p w14:paraId="3A8F3CBE" w14:textId="77777777" w:rsidR="0074071F" w:rsidRPr="0074071F" w:rsidRDefault="0074071F" w:rsidP="0074071F">
      <w:pPr>
        <w:spacing w:after="0" w:line="240" w:lineRule="auto"/>
        <w:jc w:val="both"/>
        <w:rPr>
          <w:rFonts w:ascii="Arial" w:hAnsi="Arial" w:cs="Arial"/>
          <w:color w:val="000000"/>
          <w:sz w:val="20"/>
          <w:szCs w:val="20"/>
        </w:rPr>
      </w:pPr>
      <w:r w:rsidRPr="0074071F">
        <w:rPr>
          <w:rFonts w:ascii="Arial" w:hAnsi="Arial" w:cs="Arial"/>
          <w:b/>
          <w:bCs/>
          <w:color w:val="000000"/>
          <w:sz w:val="20"/>
          <w:szCs w:val="20"/>
          <w:vertAlign w:val="superscript"/>
        </w:rPr>
        <w:t>3</w:t>
      </w:r>
      <w:r w:rsidRPr="0074071F">
        <w:rPr>
          <w:rFonts w:ascii="Arial" w:hAnsi="Arial" w:cs="Arial"/>
          <w:color w:val="0D0D0D" w:themeColor="text1" w:themeTint="F2"/>
          <w:spacing w:val="1"/>
          <w:sz w:val="20"/>
          <w:szCs w:val="20"/>
        </w:rPr>
        <w:t>Group Head ETIG</w:t>
      </w:r>
      <w:r w:rsidRPr="0074071F">
        <w:rPr>
          <w:rFonts w:ascii="Arial" w:hAnsi="Arial" w:cs="Arial"/>
          <w:color w:val="000000"/>
          <w:sz w:val="20"/>
          <w:szCs w:val="20"/>
        </w:rPr>
        <w:t xml:space="preserve"> </w:t>
      </w:r>
    </w:p>
    <w:p w14:paraId="241A1FEA" w14:textId="77777777" w:rsidR="0074071F" w:rsidRPr="00D53F3F" w:rsidRDefault="007C4329" w:rsidP="0074071F">
      <w:pPr>
        <w:spacing w:after="0" w:line="240" w:lineRule="auto"/>
        <w:jc w:val="both"/>
        <w:rPr>
          <w:rFonts w:ascii="Arial" w:hAnsi="Arial" w:cs="Arial"/>
          <w:color w:val="0D0D0D" w:themeColor="text1" w:themeTint="F2"/>
          <w:spacing w:val="1"/>
          <w:sz w:val="20"/>
          <w:szCs w:val="20"/>
        </w:rPr>
      </w:pPr>
      <w:r>
        <w:rPr>
          <w:rFonts w:ascii="Arial" w:hAnsi="Arial" w:cs="Arial"/>
          <w:b/>
          <w:bCs/>
          <w:color w:val="000000"/>
          <w:sz w:val="20"/>
          <w:szCs w:val="20"/>
          <w:vertAlign w:val="superscript"/>
        </w:rPr>
        <w:t>4</w:t>
      </w:r>
      <w:r w:rsidR="0074071F" w:rsidRPr="0074071F">
        <w:rPr>
          <w:rFonts w:ascii="Arial" w:hAnsi="Arial" w:cs="Arial"/>
          <w:color w:val="0D0D0D" w:themeColor="text1" w:themeTint="F2"/>
          <w:spacing w:val="1"/>
          <w:sz w:val="20"/>
          <w:szCs w:val="20"/>
        </w:rPr>
        <w:t>Deputy Director, AISE,</w:t>
      </w:r>
      <w:r w:rsidR="0074071F">
        <w:rPr>
          <w:rFonts w:ascii="Arial" w:hAnsi="Arial" w:cs="Arial"/>
          <w:color w:val="0D0D0D" w:themeColor="text1" w:themeTint="F2"/>
          <w:spacing w:val="1"/>
          <w:sz w:val="20"/>
          <w:szCs w:val="20"/>
        </w:rPr>
        <w:t xml:space="preserve"> of </w:t>
      </w:r>
      <w:r w:rsidR="0074071F" w:rsidRPr="0074071F">
        <w:rPr>
          <w:rFonts w:ascii="Arial" w:hAnsi="Arial" w:cs="Arial"/>
          <w:color w:val="000000"/>
          <w:sz w:val="20"/>
          <w:szCs w:val="20"/>
        </w:rPr>
        <w:t>IPRC Mahendragiri</w:t>
      </w:r>
      <w:r w:rsidR="00A6046B">
        <w:rPr>
          <w:rFonts w:ascii="Arial" w:hAnsi="Arial" w:cs="Arial"/>
          <w:color w:val="000000"/>
          <w:sz w:val="20"/>
          <w:szCs w:val="20"/>
        </w:rPr>
        <w:t>,</w:t>
      </w:r>
      <w:r w:rsidR="00FA5690">
        <w:rPr>
          <w:rFonts w:ascii="Arial" w:hAnsi="Arial" w:cs="Arial"/>
          <w:color w:val="000000"/>
          <w:sz w:val="20"/>
          <w:szCs w:val="20"/>
        </w:rPr>
        <w:t xml:space="preserve"> </w:t>
      </w:r>
      <w:r w:rsidR="00A6046B">
        <w:rPr>
          <w:rFonts w:ascii="Arial" w:hAnsi="Arial" w:cs="Arial"/>
          <w:color w:val="000000"/>
          <w:sz w:val="20"/>
          <w:szCs w:val="20"/>
        </w:rPr>
        <w:t>ISRO.</w:t>
      </w:r>
    </w:p>
    <w:p w14:paraId="19471426" w14:textId="77777777" w:rsidR="0074071F" w:rsidRPr="00D53F3F" w:rsidRDefault="0074071F" w:rsidP="00D53F3F">
      <w:pPr>
        <w:spacing w:after="0" w:line="240" w:lineRule="auto"/>
        <w:jc w:val="both"/>
        <w:rPr>
          <w:rFonts w:ascii="Arial" w:hAnsi="Arial" w:cs="Arial"/>
          <w:color w:val="0D0D0D" w:themeColor="text1" w:themeTint="F2"/>
          <w:spacing w:val="1"/>
          <w:sz w:val="20"/>
          <w:szCs w:val="20"/>
        </w:rPr>
        <w:sectPr w:rsidR="0074071F" w:rsidRPr="00D53F3F" w:rsidSect="0074071F">
          <w:headerReference w:type="default" r:id="rId8"/>
          <w:footerReference w:type="default" r:id="rId9"/>
          <w:pgSz w:w="12240" w:h="15840"/>
          <w:pgMar w:top="864" w:right="864" w:bottom="864" w:left="864" w:header="288" w:footer="720" w:gutter="0"/>
          <w:cols w:num="2" w:space="245"/>
          <w:docGrid w:linePitch="360"/>
        </w:sectPr>
      </w:pPr>
    </w:p>
    <w:p w14:paraId="56DCBBDD" w14:textId="06C00843" w:rsidR="0074071F" w:rsidRPr="0074071F" w:rsidRDefault="0087576A" w:rsidP="0074071F">
      <w:pPr>
        <w:spacing w:after="180" w:line="240" w:lineRule="auto"/>
        <w:jc w:val="center"/>
        <w:rPr>
          <w:rFonts w:ascii="Arial" w:hAnsi="Arial" w:cs="Arial"/>
          <w:color w:val="000000" w:themeColor="text1"/>
          <w:sz w:val="20"/>
          <w:szCs w:val="20"/>
          <w:lang w:val="en-US"/>
        </w:rPr>
      </w:pPr>
      <w:r w:rsidRPr="0074071F">
        <w:rPr>
          <w:rFonts w:ascii="Arial" w:hAnsi="Arial" w:cs="Arial"/>
          <w:color w:val="000000" w:themeColor="text1"/>
          <w:sz w:val="20"/>
          <w:szCs w:val="20"/>
        </w:rPr>
        <w:t>*</w:t>
      </w:r>
      <w:r w:rsidR="0074071F" w:rsidRPr="0074071F">
        <w:rPr>
          <w:rFonts w:ascii="Times New Roman" w:hAnsi="Times New Roman" w:cs="Times New Roman"/>
          <w:color w:val="000000" w:themeColor="text1"/>
          <w:spacing w:val="-1"/>
          <w:position w:val="-1"/>
          <w:sz w:val="20"/>
          <w:szCs w:val="20"/>
          <w:lang w:val="en-US" w:eastAsia="en-US"/>
        </w:rPr>
        <w:t xml:space="preserve"> </w:t>
      </w:r>
      <w:hyperlink r:id="rId10" w:history="1">
        <w:r w:rsidR="0074071F" w:rsidRPr="0074071F">
          <w:rPr>
            <w:rStyle w:val="Hyperlink"/>
            <w:rFonts w:ascii="Arial" w:hAnsi="Arial" w:cs="Arial"/>
            <w:color w:val="000000" w:themeColor="text1"/>
            <w:sz w:val="20"/>
            <w:szCs w:val="20"/>
            <w:u w:val="none"/>
            <w:lang w:val="en-US"/>
          </w:rPr>
          <w:t>priyaesther@iprc.gov.in</w:t>
        </w:r>
      </w:hyperlink>
    </w:p>
    <w:p w14:paraId="6D1FE0C1" w14:textId="77777777" w:rsidR="00771C0A" w:rsidRPr="0068331E" w:rsidRDefault="00B84E86" w:rsidP="0090546B">
      <w:pPr>
        <w:spacing w:after="60" w:line="240" w:lineRule="auto"/>
        <w:jc w:val="center"/>
        <w:rPr>
          <w:rFonts w:ascii="Arial" w:hAnsi="Arial" w:cs="Arial"/>
          <w:b/>
          <w:sz w:val="20"/>
          <w:szCs w:val="20"/>
        </w:rPr>
      </w:pPr>
      <w:r w:rsidRPr="0068331E">
        <w:rPr>
          <w:rFonts w:ascii="Arial" w:hAnsi="Arial" w:cs="Arial"/>
          <w:b/>
          <w:sz w:val="20"/>
          <w:szCs w:val="20"/>
        </w:rPr>
        <w:t>ABSTRACT</w:t>
      </w:r>
    </w:p>
    <w:p w14:paraId="7AFE3349" w14:textId="77777777" w:rsidR="0074071F" w:rsidRPr="0074071F" w:rsidRDefault="0074071F" w:rsidP="0074071F">
      <w:pPr>
        <w:spacing w:before="59"/>
        <w:ind w:right="-31" w:firstLine="360"/>
        <w:jc w:val="both"/>
        <w:rPr>
          <w:rFonts w:ascii="Times New Roman" w:hAnsi="Times New Roman" w:cs="Times New Roman"/>
          <w:color w:val="0D0D0D" w:themeColor="text1" w:themeTint="F2"/>
          <w:sz w:val="20"/>
          <w:szCs w:val="20"/>
        </w:rPr>
      </w:pPr>
      <w:r w:rsidRPr="0074071F">
        <w:rPr>
          <w:rFonts w:ascii="Times New Roman" w:hAnsi="Times New Roman" w:cs="Times New Roman"/>
          <w:color w:val="0D0D0D" w:themeColor="text1" w:themeTint="F2"/>
          <w:sz w:val="20"/>
          <w:szCs w:val="20"/>
        </w:rPr>
        <w:t xml:space="preserve">The Liquid engine testing is carried out in three phases. The development testing, the acceptance tests and the qualification testing. Considering the lineage of the testing of certain Liquid Engines in India, it is proposed to use AI/ML tools of MATLAB to predict the test Engine parameters using Regression models. </w:t>
      </w:r>
    </w:p>
    <w:p w14:paraId="05027C5F" w14:textId="77777777" w:rsidR="0074071F" w:rsidRPr="0074071F" w:rsidRDefault="0074071F" w:rsidP="0074071F">
      <w:pPr>
        <w:spacing w:before="59"/>
        <w:ind w:right="-31" w:firstLine="360"/>
        <w:jc w:val="both"/>
        <w:rPr>
          <w:rFonts w:ascii="Times New Roman" w:hAnsi="Times New Roman" w:cs="Times New Roman"/>
          <w:color w:val="0D0D0D" w:themeColor="text1" w:themeTint="F2"/>
          <w:sz w:val="20"/>
          <w:szCs w:val="20"/>
        </w:rPr>
      </w:pPr>
      <w:r w:rsidRPr="0074071F">
        <w:rPr>
          <w:rFonts w:ascii="Times New Roman" w:hAnsi="Times New Roman" w:cs="Times New Roman"/>
          <w:color w:val="0D0D0D" w:themeColor="text1" w:themeTint="F2"/>
          <w:sz w:val="20"/>
          <w:szCs w:val="20"/>
        </w:rPr>
        <w:t>The Test Article (The</w:t>
      </w:r>
      <w:r w:rsidR="006266E8">
        <w:rPr>
          <w:rFonts w:ascii="Times New Roman" w:hAnsi="Times New Roman" w:cs="Times New Roman"/>
          <w:color w:val="0D0D0D" w:themeColor="text1" w:themeTint="F2"/>
          <w:sz w:val="20"/>
          <w:szCs w:val="20"/>
        </w:rPr>
        <w:t xml:space="preserve"> </w:t>
      </w:r>
      <w:r w:rsidRPr="0074071F">
        <w:rPr>
          <w:rFonts w:ascii="Times New Roman" w:hAnsi="Times New Roman" w:cs="Times New Roman"/>
          <w:color w:val="0D0D0D" w:themeColor="text1" w:themeTint="F2"/>
          <w:sz w:val="20"/>
          <w:szCs w:val="20"/>
        </w:rPr>
        <w:t>Human Rated Liquid</w:t>
      </w:r>
      <w:r w:rsidR="006266E8">
        <w:rPr>
          <w:rFonts w:ascii="Times New Roman" w:hAnsi="Times New Roman" w:cs="Times New Roman"/>
          <w:color w:val="0D0D0D" w:themeColor="text1" w:themeTint="F2"/>
          <w:sz w:val="20"/>
          <w:szCs w:val="20"/>
        </w:rPr>
        <w:t xml:space="preserve"> </w:t>
      </w:r>
      <w:r w:rsidRPr="0074071F">
        <w:rPr>
          <w:rFonts w:ascii="Times New Roman" w:hAnsi="Times New Roman" w:cs="Times New Roman"/>
          <w:color w:val="0D0D0D" w:themeColor="text1" w:themeTint="F2"/>
          <w:sz w:val="20"/>
          <w:szCs w:val="20"/>
        </w:rPr>
        <w:t>Engine) measurement system comprises of Process Measurements namely Pressure, Temperature, Strain,</w:t>
      </w:r>
      <w:r w:rsidR="006266E8">
        <w:rPr>
          <w:rFonts w:ascii="Times New Roman" w:hAnsi="Times New Roman" w:cs="Times New Roman"/>
          <w:color w:val="0D0D0D" w:themeColor="text1" w:themeTint="F2"/>
          <w:sz w:val="20"/>
          <w:szCs w:val="20"/>
        </w:rPr>
        <w:t xml:space="preserve"> </w:t>
      </w:r>
      <w:r w:rsidRPr="0074071F">
        <w:rPr>
          <w:rFonts w:ascii="Times New Roman" w:hAnsi="Times New Roman" w:cs="Times New Roman"/>
          <w:color w:val="0D0D0D" w:themeColor="text1" w:themeTint="F2"/>
          <w:sz w:val="20"/>
          <w:szCs w:val="20"/>
        </w:rPr>
        <w:t>Speed, and Vibration. Erstwhile Test Article measurement system used individual Signal Conditioning Amplifiers, Excitation Power supplies, and an Integrated Data Acquisition system acquires the test data at 2000 Samples per second was inducted to replace the old PXI based data acquisition systems. The induction of</w:t>
      </w:r>
      <w:r w:rsidR="00593B7F">
        <w:rPr>
          <w:rFonts w:ascii="Times New Roman" w:hAnsi="Times New Roman" w:cs="Times New Roman"/>
          <w:color w:val="0D0D0D" w:themeColor="text1" w:themeTint="F2"/>
          <w:sz w:val="20"/>
          <w:szCs w:val="20"/>
        </w:rPr>
        <w:t xml:space="preserve"> </w:t>
      </w:r>
      <w:r w:rsidRPr="0074071F">
        <w:rPr>
          <w:rFonts w:ascii="Times New Roman" w:hAnsi="Times New Roman" w:cs="Times New Roman"/>
          <w:color w:val="0D0D0D" w:themeColor="text1" w:themeTint="F2"/>
          <w:sz w:val="20"/>
          <w:szCs w:val="20"/>
        </w:rPr>
        <w:t xml:space="preserve">the IDAS was pivotal in ensuring accurate and precise measurements required in the Human Rated Liquid Engine ground testing. </w:t>
      </w:r>
      <w:r w:rsidRPr="0074071F">
        <w:rPr>
          <w:rFonts w:ascii="Times New Roman" w:hAnsi="Times New Roman" w:cs="Times New Roman"/>
          <w:color w:val="0D0D0D" w:themeColor="text1" w:themeTint="F2"/>
          <w:sz w:val="20"/>
          <w:szCs w:val="20"/>
        </w:rPr>
        <w:br/>
        <w:t xml:space="preserve">The major parameters of the Test article are used for evaluating the various regression models and a few are selected for the predictive analysis. This paper elucidates on various models used to predict the Turbine Gas temperature in correlation with the Chamber Pressure of a High Thrust Liquid Propulsion Engine. </w:t>
      </w:r>
    </w:p>
    <w:p w14:paraId="4B69FDEF" w14:textId="77777777" w:rsidR="0074071F" w:rsidRPr="0074071F" w:rsidRDefault="0074071F" w:rsidP="0074071F">
      <w:pPr>
        <w:spacing w:before="59"/>
        <w:ind w:right="-31" w:firstLine="360"/>
        <w:jc w:val="both"/>
        <w:rPr>
          <w:rFonts w:ascii="Times New Roman" w:hAnsi="Times New Roman" w:cs="Times New Roman"/>
          <w:color w:val="0D0D0D" w:themeColor="text1" w:themeTint="F2"/>
          <w:sz w:val="20"/>
          <w:szCs w:val="20"/>
        </w:rPr>
      </w:pPr>
      <w:r w:rsidRPr="0074071F">
        <w:rPr>
          <w:rFonts w:ascii="Times New Roman" w:hAnsi="Times New Roman" w:cs="Times New Roman"/>
          <w:color w:val="0D0D0D" w:themeColor="text1" w:themeTint="F2"/>
          <w:sz w:val="20"/>
          <w:szCs w:val="20"/>
        </w:rPr>
        <w:t xml:space="preserve">The future scope of the paper is creating tested models for various Injectors of </w:t>
      </w:r>
      <w:r w:rsidR="00593B7F" w:rsidRPr="0074071F">
        <w:rPr>
          <w:rFonts w:ascii="Times New Roman" w:hAnsi="Times New Roman" w:cs="Times New Roman"/>
          <w:color w:val="0D0D0D" w:themeColor="text1" w:themeTint="F2"/>
          <w:sz w:val="20"/>
          <w:szCs w:val="20"/>
        </w:rPr>
        <w:t>the</w:t>
      </w:r>
      <w:r w:rsidRPr="0074071F">
        <w:rPr>
          <w:rFonts w:ascii="Times New Roman" w:hAnsi="Times New Roman" w:cs="Times New Roman"/>
          <w:color w:val="0D0D0D" w:themeColor="text1" w:themeTint="F2"/>
          <w:sz w:val="20"/>
          <w:szCs w:val="20"/>
        </w:rPr>
        <w:t xml:space="preserve"> High Thrust Liquid Propulsion Engine so that cost cutting can be ensured by doing away with the qualification </w:t>
      </w:r>
      <w:r w:rsidR="00593B7F" w:rsidRPr="0074071F">
        <w:rPr>
          <w:rFonts w:ascii="Times New Roman" w:hAnsi="Times New Roman" w:cs="Times New Roman"/>
          <w:color w:val="0D0D0D" w:themeColor="text1" w:themeTint="F2"/>
          <w:sz w:val="20"/>
          <w:szCs w:val="20"/>
        </w:rPr>
        <w:t>hot</w:t>
      </w:r>
      <w:r w:rsidRPr="0074071F">
        <w:rPr>
          <w:rFonts w:ascii="Times New Roman" w:hAnsi="Times New Roman" w:cs="Times New Roman"/>
          <w:color w:val="0D0D0D" w:themeColor="text1" w:themeTint="F2"/>
          <w:sz w:val="20"/>
          <w:szCs w:val="20"/>
        </w:rPr>
        <w:t xml:space="preserve"> tests for Injector acceptance. </w:t>
      </w:r>
    </w:p>
    <w:p w14:paraId="3C3FA738" w14:textId="77777777" w:rsidR="00A33106" w:rsidRPr="0074071F" w:rsidRDefault="006266E8" w:rsidP="0074071F">
      <w:pPr>
        <w:spacing w:after="180" w:line="240" w:lineRule="auto"/>
        <w:rPr>
          <w:rFonts w:ascii="Times New Roman" w:hAnsi="Times New Roman" w:cs="Times New Roman"/>
          <w:sz w:val="20"/>
          <w:szCs w:val="20"/>
          <w:lang w:val="en-US"/>
        </w:rPr>
        <w:sectPr w:rsidR="00A33106" w:rsidRPr="0074071F" w:rsidSect="0056519D">
          <w:type w:val="continuous"/>
          <w:pgSz w:w="12240" w:h="15840"/>
          <w:pgMar w:top="864" w:right="864" w:bottom="864" w:left="864" w:header="144" w:footer="720" w:gutter="0"/>
          <w:cols w:space="432"/>
          <w:docGrid w:linePitch="360"/>
        </w:sectPr>
      </w:pPr>
      <w:r>
        <w:rPr>
          <w:rFonts w:ascii="Times New Roman" w:hAnsi="Times New Roman" w:cs="Times New Roman"/>
          <w:b/>
          <w:noProof/>
          <w:sz w:val="20"/>
          <w:szCs w:val="20"/>
          <w:lang w:val="en-US" w:eastAsia="en-US"/>
        </w:rPr>
        <w:drawing>
          <wp:anchor distT="0" distB="0" distL="114300" distR="114300" simplePos="0" relativeHeight="251659264" behindDoc="0" locked="0" layoutInCell="1" allowOverlap="1" wp14:anchorId="2531940F" wp14:editId="7A09DB43">
            <wp:simplePos x="0" y="0"/>
            <wp:positionH relativeFrom="column">
              <wp:posOffset>4540250</wp:posOffset>
            </wp:positionH>
            <wp:positionV relativeFrom="paragraph">
              <wp:posOffset>105410</wp:posOffset>
            </wp:positionV>
            <wp:extent cx="1469282" cy="1692613"/>
            <wp:effectExtent l="19050" t="0" r="0" b="0"/>
            <wp:wrapNone/>
            <wp:docPr id="21" name="Picture 20" descr="Hot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Test.JPG"/>
                    <pic:cNvPicPr/>
                  </pic:nvPicPr>
                  <pic:blipFill>
                    <a:blip r:embed="rId11"/>
                    <a:stretch>
                      <a:fillRect/>
                    </a:stretch>
                  </pic:blipFill>
                  <pic:spPr>
                    <a:xfrm>
                      <a:off x="0" y="0"/>
                      <a:ext cx="1469282" cy="1692613"/>
                    </a:xfrm>
                    <a:prstGeom prst="rect">
                      <a:avLst/>
                    </a:prstGeom>
                  </pic:spPr>
                </pic:pic>
              </a:graphicData>
            </a:graphic>
          </wp:anchor>
        </w:drawing>
      </w:r>
      <w:r w:rsidR="00E559DC" w:rsidRPr="000F39E1">
        <w:rPr>
          <w:rFonts w:ascii="Times New Roman" w:hAnsi="Times New Roman" w:cs="Times New Roman"/>
          <w:b/>
          <w:sz w:val="20"/>
          <w:szCs w:val="20"/>
        </w:rPr>
        <w:t>Keywords</w:t>
      </w:r>
      <w:r w:rsidR="004E2F2E" w:rsidRPr="0068331E">
        <w:rPr>
          <w:rFonts w:ascii="Times New Roman" w:hAnsi="Times New Roman" w:cs="Times New Roman"/>
          <w:sz w:val="20"/>
          <w:szCs w:val="20"/>
        </w:rPr>
        <w:t>:</w:t>
      </w:r>
      <w:r w:rsidR="0074071F">
        <w:rPr>
          <w:rFonts w:ascii="Times New Roman" w:hAnsi="Times New Roman" w:cs="Times New Roman"/>
          <w:sz w:val="20"/>
          <w:szCs w:val="20"/>
        </w:rPr>
        <w:t xml:space="preserve"> Regression, Predictive Analysis, Rocket Engine Parameters. </w:t>
      </w:r>
    </w:p>
    <w:p w14:paraId="70FEF0AC" w14:textId="77777777" w:rsidR="00460F2E" w:rsidRPr="00460F2E" w:rsidRDefault="00460F2E" w:rsidP="00460F2E">
      <w:pPr>
        <w:keepNext/>
        <w:suppressAutoHyphens/>
        <w:overflowPunct w:val="0"/>
        <w:autoSpaceDE w:val="0"/>
        <w:autoSpaceDN w:val="0"/>
        <w:adjustRightInd w:val="0"/>
        <w:spacing w:after="80" w:line="240" w:lineRule="auto"/>
        <w:textAlignment w:val="baseline"/>
        <w:rPr>
          <w:rFonts w:ascii="Arial" w:hAnsi="Arial" w:cs="Arial"/>
          <w:b/>
          <w:caps/>
          <w:kern w:val="14"/>
          <w:sz w:val="20"/>
          <w:szCs w:val="20"/>
        </w:rPr>
      </w:pPr>
      <w:r w:rsidRPr="00460F2E">
        <w:rPr>
          <w:rFonts w:ascii="Arial" w:hAnsi="Arial" w:cs="Arial"/>
          <w:b/>
          <w:caps/>
          <w:kern w:val="14"/>
          <w:sz w:val="20"/>
          <w:szCs w:val="20"/>
        </w:rPr>
        <w:t xml:space="preserve">NOMENCLATURE </w:t>
      </w:r>
    </w:p>
    <w:tbl>
      <w:tblPr>
        <w:tblW w:w="4950" w:type="dxa"/>
        <w:tblLayout w:type="fixed"/>
        <w:tblLook w:val="04A0" w:firstRow="1" w:lastRow="0" w:firstColumn="1" w:lastColumn="0" w:noHBand="0" w:noVBand="1"/>
      </w:tblPr>
      <w:tblGrid>
        <w:gridCol w:w="900"/>
        <w:gridCol w:w="2970"/>
        <w:gridCol w:w="1080"/>
      </w:tblGrid>
      <w:tr w:rsidR="00460F2E" w:rsidRPr="00B25067" w14:paraId="2C7997D7" w14:textId="77777777" w:rsidTr="008E7A70">
        <w:trPr>
          <w:trHeight w:val="87"/>
        </w:trPr>
        <w:tc>
          <w:tcPr>
            <w:tcW w:w="900" w:type="dxa"/>
            <w:hideMark/>
          </w:tcPr>
          <w:p w14:paraId="7F63F4CF" w14:textId="77777777" w:rsidR="00460F2E" w:rsidRPr="008E7A70" w:rsidRDefault="008E7A70" w:rsidP="006266E8">
            <w:pPr>
              <w:pStyle w:val="NoSpacing"/>
              <w:rPr>
                <w:rFonts w:ascii="Times New Roman" w:hAnsi="Times New Roman" w:cs="Times New Roman"/>
                <w:i/>
                <w:sz w:val="20"/>
                <w:szCs w:val="20"/>
              </w:rPr>
            </w:pPr>
            <w:r w:rsidRPr="008E7A70">
              <w:rPr>
                <w:rFonts w:ascii="Times New Roman" w:hAnsi="Times New Roman" w:cs="Times New Roman"/>
                <w:i/>
                <w:sz w:val="20"/>
                <w:szCs w:val="20"/>
              </w:rPr>
              <w:t>MR</w:t>
            </w:r>
          </w:p>
        </w:tc>
        <w:tc>
          <w:tcPr>
            <w:tcW w:w="2970" w:type="dxa"/>
            <w:hideMark/>
          </w:tcPr>
          <w:p w14:paraId="38B3B2D8" w14:textId="77777777" w:rsidR="00460F2E" w:rsidRPr="008E7A70" w:rsidRDefault="008E7A70"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r w:rsidRPr="008E7A70">
              <w:rPr>
                <w:rFonts w:ascii="Times New Roman" w:hAnsi="Times New Roman" w:cs="Times New Roman"/>
                <w:i/>
                <w:kern w:val="14"/>
                <w:sz w:val="20"/>
                <w:szCs w:val="20"/>
              </w:rPr>
              <w:t xml:space="preserve">Mixer Ratio </w:t>
            </w:r>
          </w:p>
        </w:tc>
        <w:tc>
          <w:tcPr>
            <w:tcW w:w="1080" w:type="dxa"/>
            <w:hideMark/>
          </w:tcPr>
          <w:p w14:paraId="60E0D5DE" w14:textId="77777777" w:rsidR="00460F2E" w:rsidRPr="008E7A70" w:rsidRDefault="00460F2E"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p>
        </w:tc>
      </w:tr>
      <w:tr w:rsidR="00460F2E" w:rsidRPr="00B25067" w14:paraId="222219AD" w14:textId="77777777" w:rsidTr="008E7A70">
        <w:trPr>
          <w:trHeight w:val="87"/>
        </w:trPr>
        <w:tc>
          <w:tcPr>
            <w:tcW w:w="900" w:type="dxa"/>
            <w:hideMark/>
          </w:tcPr>
          <w:p w14:paraId="4FC2E60D" w14:textId="77777777" w:rsidR="00460F2E" w:rsidRPr="008E7A70" w:rsidRDefault="008E7A70" w:rsidP="006266E8">
            <w:pPr>
              <w:pStyle w:val="NoSpacing"/>
              <w:rPr>
                <w:rFonts w:ascii="Times New Roman" w:hAnsi="Times New Roman" w:cs="Times New Roman"/>
                <w:i/>
                <w:sz w:val="20"/>
                <w:szCs w:val="20"/>
              </w:rPr>
            </w:pPr>
            <w:r w:rsidRPr="008E7A70">
              <w:rPr>
                <w:rFonts w:ascii="Times New Roman" w:hAnsi="Times New Roman" w:cs="Times New Roman"/>
                <w:i/>
                <w:sz w:val="20"/>
                <w:szCs w:val="20"/>
              </w:rPr>
              <w:t>IDAS</w:t>
            </w:r>
          </w:p>
        </w:tc>
        <w:tc>
          <w:tcPr>
            <w:tcW w:w="2970" w:type="dxa"/>
            <w:hideMark/>
          </w:tcPr>
          <w:p w14:paraId="03005D7D" w14:textId="77777777" w:rsidR="00460F2E" w:rsidRPr="008E7A70" w:rsidRDefault="008E7A70"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r w:rsidRPr="008E7A70">
              <w:rPr>
                <w:rFonts w:ascii="Times New Roman" w:hAnsi="Times New Roman" w:cs="Times New Roman"/>
                <w:i/>
                <w:kern w:val="14"/>
                <w:sz w:val="20"/>
                <w:szCs w:val="20"/>
              </w:rPr>
              <w:t xml:space="preserve">Integrated Data Acquisition System </w:t>
            </w:r>
          </w:p>
        </w:tc>
        <w:tc>
          <w:tcPr>
            <w:tcW w:w="1080" w:type="dxa"/>
            <w:hideMark/>
          </w:tcPr>
          <w:p w14:paraId="400F32F1" w14:textId="77777777" w:rsidR="00460F2E" w:rsidRPr="008E7A70" w:rsidRDefault="00460F2E"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p>
        </w:tc>
      </w:tr>
      <w:tr w:rsidR="00460F2E" w:rsidRPr="00B25067" w14:paraId="41EE5495" w14:textId="77777777" w:rsidTr="008E7A70">
        <w:tc>
          <w:tcPr>
            <w:tcW w:w="900" w:type="dxa"/>
            <w:hideMark/>
          </w:tcPr>
          <w:p w14:paraId="113FCF54" w14:textId="77777777" w:rsidR="00460F2E" w:rsidRPr="008E7A70" w:rsidRDefault="008E7A70" w:rsidP="006266E8">
            <w:pPr>
              <w:pStyle w:val="NoSpacing"/>
              <w:rPr>
                <w:rFonts w:ascii="Times New Roman" w:hAnsi="Times New Roman" w:cs="Times New Roman"/>
                <w:i/>
                <w:sz w:val="20"/>
                <w:szCs w:val="20"/>
              </w:rPr>
            </w:pPr>
            <w:r w:rsidRPr="008E7A70">
              <w:rPr>
                <w:rFonts w:ascii="Times New Roman" w:hAnsi="Times New Roman" w:cs="Times New Roman"/>
                <w:i/>
                <w:sz w:val="20"/>
                <w:szCs w:val="20"/>
              </w:rPr>
              <w:t xml:space="preserve">RMSE </w:t>
            </w:r>
          </w:p>
        </w:tc>
        <w:tc>
          <w:tcPr>
            <w:tcW w:w="2970" w:type="dxa"/>
            <w:hideMark/>
          </w:tcPr>
          <w:p w14:paraId="580175F2" w14:textId="77777777" w:rsidR="00460F2E" w:rsidRPr="008E7A70" w:rsidRDefault="008E7A70"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r w:rsidRPr="008E7A70">
              <w:rPr>
                <w:rFonts w:ascii="Times New Roman" w:hAnsi="Times New Roman" w:cs="Times New Roman"/>
                <w:i/>
                <w:kern w:val="14"/>
                <w:sz w:val="20"/>
                <w:szCs w:val="20"/>
              </w:rPr>
              <w:t xml:space="preserve">Root Mean Square Error. </w:t>
            </w:r>
          </w:p>
        </w:tc>
        <w:tc>
          <w:tcPr>
            <w:tcW w:w="1080" w:type="dxa"/>
            <w:hideMark/>
          </w:tcPr>
          <w:p w14:paraId="4B16BA1A" w14:textId="77777777" w:rsidR="00460F2E" w:rsidRPr="008E7A70" w:rsidRDefault="00460F2E"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p>
        </w:tc>
      </w:tr>
      <w:tr w:rsidR="00460F2E" w:rsidRPr="007F456E" w14:paraId="1FE0EE67" w14:textId="77777777" w:rsidTr="008E7A70">
        <w:tc>
          <w:tcPr>
            <w:tcW w:w="900" w:type="dxa"/>
            <w:shd w:val="clear" w:color="auto" w:fill="auto"/>
            <w:hideMark/>
          </w:tcPr>
          <w:p w14:paraId="6F2FA980" w14:textId="77777777" w:rsidR="00460F2E" w:rsidRPr="008E7A70" w:rsidRDefault="008E7A70" w:rsidP="006266E8">
            <w:pPr>
              <w:pStyle w:val="NoSpacing"/>
              <w:rPr>
                <w:rFonts w:ascii="Times New Roman" w:hAnsi="Times New Roman" w:cs="Times New Roman"/>
                <w:i/>
                <w:sz w:val="20"/>
                <w:szCs w:val="20"/>
              </w:rPr>
            </w:pPr>
            <w:r w:rsidRPr="008E7A70">
              <w:rPr>
                <w:rFonts w:ascii="Times New Roman" w:hAnsi="Times New Roman" w:cs="Times New Roman"/>
                <w:i/>
                <w:sz w:val="20"/>
                <w:szCs w:val="20"/>
              </w:rPr>
              <w:t xml:space="preserve">GPR </w:t>
            </w:r>
          </w:p>
        </w:tc>
        <w:tc>
          <w:tcPr>
            <w:tcW w:w="2970" w:type="dxa"/>
            <w:shd w:val="clear" w:color="auto" w:fill="auto"/>
            <w:hideMark/>
          </w:tcPr>
          <w:p w14:paraId="12867762" w14:textId="77777777" w:rsidR="00460F2E" w:rsidRPr="008E7A70" w:rsidRDefault="008E7A70"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r w:rsidRPr="008E7A70">
              <w:rPr>
                <w:rFonts w:ascii="Times New Roman" w:hAnsi="Times New Roman" w:cs="Times New Roman"/>
                <w:i/>
                <w:kern w:val="14"/>
                <w:sz w:val="20"/>
                <w:szCs w:val="20"/>
              </w:rPr>
              <w:t xml:space="preserve">Gaussian Process Regression. </w:t>
            </w:r>
          </w:p>
        </w:tc>
        <w:tc>
          <w:tcPr>
            <w:tcW w:w="1080" w:type="dxa"/>
            <w:shd w:val="clear" w:color="auto" w:fill="auto"/>
            <w:hideMark/>
          </w:tcPr>
          <w:p w14:paraId="4B9EA306" w14:textId="77777777" w:rsidR="00460F2E" w:rsidRPr="008E7A70" w:rsidRDefault="00460F2E" w:rsidP="006266E8">
            <w:pPr>
              <w:suppressAutoHyphens/>
              <w:overflowPunct w:val="0"/>
              <w:autoSpaceDE w:val="0"/>
              <w:autoSpaceDN w:val="0"/>
              <w:adjustRightInd w:val="0"/>
              <w:spacing w:after="0" w:line="240" w:lineRule="auto"/>
              <w:textAlignment w:val="baseline"/>
              <w:rPr>
                <w:rFonts w:ascii="Times New Roman" w:hAnsi="Times New Roman" w:cs="Times New Roman"/>
                <w:i/>
                <w:kern w:val="14"/>
                <w:sz w:val="20"/>
                <w:szCs w:val="20"/>
              </w:rPr>
            </w:pPr>
          </w:p>
        </w:tc>
      </w:tr>
    </w:tbl>
    <w:p w14:paraId="1326BB5D" w14:textId="77777777" w:rsidR="00460F2E" w:rsidRPr="00460F2E" w:rsidRDefault="00460F2E" w:rsidP="00460F2E">
      <w:pPr>
        <w:pStyle w:val="Heading1"/>
        <w:numPr>
          <w:ilvl w:val="0"/>
          <w:numId w:val="0"/>
        </w:numPr>
        <w:tabs>
          <w:tab w:val="clear" w:pos="567"/>
          <w:tab w:val="left" w:pos="284"/>
        </w:tabs>
        <w:spacing w:after="80" w:line="240" w:lineRule="auto"/>
        <w:jc w:val="left"/>
        <w:rPr>
          <w:color w:val="0000CC"/>
          <w:szCs w:val="20"/>
        </w:rPr>
      </w:pPr>
    </w:p>
    <w:p w14:paraId="4FEE9F5F" w14:textId="77777777" w:rsidR="00B37E83" w:rsidRPr="00881CAF" w:rsidRDefault="000512D0" w:rsidP="00143A3B">
      <w:pPr>
        <w:pStyle w:val="Heading1"/>
        <w:numPr>
          <w:ilvl w:val="0"/>
          <w:numId w:val="28"/>
        </w:numPr>
        <w:tabs>
          <w:tab w:val="clear" w:pos="567"/>
          <w:tab w:val="left" w:pos="284"/>
        </w:tabs>
        <w:spacing w:after="80" w:line="240" w:lineRule="auto"/>
        <w:ind w:left="270" w:hanging="270"/>
        <w:jc w:val="left"/>
        <w:rPr>
          <w:color w:val="0000CC"/>
          <w:szCs w:val="20"/>
        </w:rPr>
      </w:pPr>
      <w:r w:rsidRPr="0068331E">
        <w:rPr>
          <w:szCs w:val="20"/>
        </w:rPr>
        <w:t>I</w:t>
      </w:r>
      <w:r w:rsidR="00823680" w:rsidRPr="0068331E">
        <w:rPr>
          <w:szCs w:val="20"/>
        </w:rPr>
        <w:t>NTRODUCTION</w:t>
      </w:r>
      <w:r w:rsidR="008E7A70">
        <w:rPr>
          <w:szCs w:val="20"/>
        </w:rPr>
        <w:t xml:space="preserve"> </w:t>
      </w:r>
    </w:p>
    <w:p w14:paraId="1064EF62"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 xml:space="preserve">As a part of the Acceptance testing of Injectors of the Liquid Engines, Hot tests are carried out at the Principal Test Stand Facility. Considering the huge test measurements data base, many prediction models were developed, trained and tested using different sets of test data. </w:t>
      </w:r>
    </w:p>
    <w:p w14:paraId="0B403D59"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This paper elucidates the various models, compares the models and predicts the test data of the Engine Gas turbine Temperature.</w:t>
      </w:r>
    </w:p>
    <w:p w14:paraId="3A7E4265" w14:textId="77777777" w:rsidR="008E7A70" w:rsidRPr="00392BEC"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Similar models can be developed, deployed for various parameters of the Rocket Engine</w:t>
      </w:r>
      <w:r w:rsidR="00392BEC" w:rsidRPr="00392BEC">
        <w:rPr>
          <w:rFonts w:ascii="Times New Roman" w:hAnsi="Times New Roman" w:cs="Times New Roman"/>
          <w:color w:val="0D0D0D" w:themeColor="text1" w:themeTint="F2"/>
          <w:sz w:val="20"/>
          <w:szCs w:val="20"/>
        </w:rPr>
        <w:t xml:space="preserve"> like temperature, Strain, vibration </w:t>
      </w:r>
      <w:r w:rsidR="00392BEC">
        <w:rPr>
          <w:rFonts w:ascii="Times New Roman" w:hAnsi="Times New Roman" w:cs="Times New Roman"/>
          <w:color w:val="0D0D0D" w:themeColor="text1" w:themeTint="F2"/>
          <w:sz w:val="20"/>
          <w:szCs w:val="20"/>
        </w:rPr>
        <w:t>etc.</w:t>
      </w:r>
    </w:p>
    <w:p w14:paraId="18C5E5F9" w14:textId="77777777" w:rsidR="008E7A70" w:rsidRDefault="008E7A70" w:rsidP="008E7A70">
      <w:pPr>
        <w:spacing w:before="59"/>
        <w:ind w:right="-31" w:firstLine="360"/>
        <w:jc w:val="both"/>
        <w:rPr>
          <w:rFonts w:ascii="Times New Roman" w:hAnsi="Times New Roman" w:cs="Times New Roman"/>
          <w:color w:val="0D0D0D" w:themeColor="text1" w:themeTint="F2"/>
        </w:rPr>
      </w:pPr>
    </w:p>
    <w:p w14:paraId="7B144DA8" w14:textId="77777777" w:rsidR="008E7A70" w:rsidRDefault="008E7A70" w:rsidP="008E7A70">
      <w:pPr>
        <w:spacing w:before="59"/>
        <w:ind w:right="-31" w:firstLine="360"/>
        <w:jc w:val="both"/>
        <w:rPr>
          <w:rFonts w:ascii="Times New Roman" w:hAnsi="Times New Roman" w:cs="Times New Roman"/>
          <w:color w:val="0D0D0D" w:themeColor="text1" w:themeTint="F2"/>
        </w:rPr>
      </w:pPr>
    </w:p>
    <w:p w14:paraId="54F41BD1" w14:textId="77777777" w:rsidR="008E7A70" w:rsidRPr="008E7A70" w:rsidRDefault="008E7A70" w:rsidP="008E7A70">
      <w:pPr>
        <w:spacing w:before="59"/>
        <w:ind w:right="-31" w:firstLine="360"/>
        <w:jc w:val="both"/>
        <w:rPr>
          <w:rFonts w:ascii="Times New Roman" w:hAnsi="Times New Roman" w:cs="Times New Roman"/>
          <w:color w:val="0D0D0D" w:themeColor="text1" w:themeTint="F2"/>
        </w:rPr>
      </w:pPr>
    </w:p>
    <w:p w14:paraId="33DC0F72" w14:textId="77777777" w:rsidR="008E7A70" w:rsidRDefault="008E7A70" w:rsidP="008E7A70">
      <w:pPr>
        <w:spacing w:before="33"/>
        <w:ind w:right="99"/>
        <w:jc w:val="center"/>
        <w:rPr>
          <w:color w:val="0070C0"/>
        </w:rPr>
      </w:pPr>
    </w:p>
    <w:p w14:paraId="1C495F2F" w14:textId="77777777" w:rsidR="008E7A70" w:rsidRDefault="008E7A70" w:rsidP="008E7A70">
      <w:pPr>
        <w:spacing w:before="33"/>
        <w:ind w:right="99"/>
        <w:jc w:val="center"/>
        <w:rPr>
          <w:rFonts w:ascii="Times New Roman" w:hAnsi="Times New Roman" w:cs="Times New Roman"/>
          <w:color w:val="0070C0"/>
          <w:sz w:val="20"/>
          <w:szCs w:val="20"/>
        </w:rPr>
      </w:pPr>
    </w:p>
    <w:p w14:paraId="45D54E96" w14:textId="77777777" w:rsidR="008E7A70" w:rsidRDefault="008E7A70" w:rsidP="008E7A70">
      <w:pPr>
        <w:spacing w:before="33"/>
        <w:ind w:right="99"/>
        <w:jc w:val="center"/>
        <w:rPr>
          <w:rFonts w:ascii="Times New Roman" w:hAnsi="Times New Roman" w:cs="Times New Roman"/>
          <w:color w:val="0070C0"/>
          <w:sz w:val="20"/>
          <w:szCs w:val="20"/>
        </w:rPr>
      </w:pPr>
    </w:p>
    <w:p w14:paraId="2334B965" w14:textId="77777777" w:rsidR="008E7A70" w:rsidRDefault="008E7A70" w:rsidP="008E7A70">
      <w:pPr>
        <w:spacing w:before="33"/>
        <w:ind w:right="99"/>
        <w:jc w:val="center"/>
        <w:rPr>
          <w:rFonts w:ascii="Times New Roman" w:hAnsi="Times New Roman" w:cs="Times New Roman"/>
          <w:color w:val="0070C0"/>
          <w:sz w:val="20"/>
          <w:szCs w:val="20"/>
        </w:rPr>
      </w:pPr>
    </w:p>
    <w:p w14:paraId="38B9168F" w14:textId="77777777" w:rsidR="006266E8" w:rsidRDefault="006266E8" w:rsidP="008E7A70">
      <w:pPr>
        <w:spacing w:before="33"/>
        <w:ind w:right="99"/>
        <w:jc w:val="center"/>
        <w:rPr>
          <w:rFonts w:ascii="Times New Roman" w:hAnsi="Times New Roman" w:cs="Times New Roman"/>
          <w:color w:val="0070C0"/>
          <w:sz w:val="20"/>
          <w:szCs w:val="20"/>
        </w:rPr>
      </w:pPr>
    </w:p>
    <w:p w14:paraId="2FA32EA3" w14:textId="77777777" w:rsidR="008E7A70" w:rsidRPr="008E7A70" w:rsidRDefault="008E7A70" w:rsidP="008E7A70">
      <w:pPr>
        <w:spacing w:before="33"/>
        <w:ind w:right="99"/>
        <w:jc w:val="center"/>
        <w:rPr>
          <w:rFonts w:ascii="Times New Roman" w:hAnsi="Times New Roman" w:cs="Times New Roman"/>
          <w:color w:val="0070C0"/>
          <w:sz w:val="20"/>
          <w:szCs w:val="20"/>
        </w:rPr>
      </w:pPr>
      <w:r w:rsidRPr="008E7A70">
        <w:rPr>
          <w:rFonts w:ascii="Times New Roman" w:hAnsi="Times New Roman" w:cs="Times New Roman"/>
          <w:color w:val="0070C0"/>
          <w:sz w:val="20"/>
          <w:szCs w:val="20"/>
        </w:rPr>
        <w:t>Fig  (</w:t>
      </w:r>
      <w:proofErr w:type="spellStart"/>
      <w:r w:rsidRPr="008E7A70">
        <w:rPr>
          <w:rFonts w:ascii="Times New Roman" w:hAnsi="Times New Roman" w:cs="Times New Roman"/>
          <w:color w:val="0070C0"/>
          <w:sz w:val="20"/>
          <w:szCs w:val="20"/>
        </w:rPr>
        <w:t>i</w:t>
      </w:r>
      <w:proofErr w:type="spellEnd"/>
      <w:r w:rsidRPr="008E7A70">
        <w:rPr>
          <w:rFonts w:ascii="Times New Roman" w:hAnsi="Times New Roman" w:cs="Times New Roman"/>
          <w:color w:val="0070C0"/>
          <w:sz w:val="20"/>
          <w:szCs w:val="20"/>
        </w:rPr>
        <w:t>)   The Liquid Engine Hot Test in the Human Space Flight program.</w:t>
      </w:r>
    </w:p>
    <w:p w14:paraId="2240F005" w14:textId="77777777" w:rsidR="008E7A70" w:rsidRDefault="008E7A70" w:rsidP="00A95481">
      <w:pPr>
        <w:pStyle w:val="BodyText"/>
        <w:spacing w:before="0" w:after="0" w:line="240" w:lineRule="auto"/>
        <w:ind w:firstLine="0"/>
        <w:rPr>
          <w:szCs w:val="20"/>
          <w:lang w:val="en-US"/>
        </w:rPr>
      </w:pPr>
    </w:p>
    <w:p w14:paraId="3044AA43" w14:textId="77777777" w:rsidR="009920F7" w:rsidRDefault="009920F7" w:rsidP="009920F7">
      <w:pPr>
        <w:pStyle w:val="Heading1"/>
        <w:numPr>
          <w:ilvl w:val="0"/>
          <w:numId w:val="28"/>
        </w:numPr>
        <w:tabs>
          <w:tab w:val="clear" w:pos="567"/>
          <w:tab w:val="left" w:pos="284"/>
        </w:tabs>
        <w:spacing w:after="80" w:line="240" w:lineRule="auto"/>
        <w:ind w:left="270" w:hanging="270"/>
        <w:jc w:val="left"/>
        <w:rPr>
          <w:color w:val="0000CC"/>
          <w:szCs w:val="20"/>
        </w:rPr>
      </w:pPr>
      <w:r>
        <w:rPr>
          <w:szCs w:val="20"/>
        </w:rPr>
        <w:t>LITERATURE REVIEW AND OBJECTIVE</w:t>
      </w:r>
    </w:p>
    <w:p w14:paraId="554499E4" w14:textId="77777777" w:rsidR="00392BEC"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 xml:space="preserve">Predictive data analytics is the art of building and using models that make predictions based on patterns extracted from historical data. </w:t>
      </w:r>
      <w:r w:rsidR="00392BEC">
        <w:rPr>
          <w:rFonts w:ascii="Times New Roman" w:hAnsi="Times New Roman" w:cs="Times New Roman"/>
          <w:color w:val="0D0D0D" w:themeColor="text1" w:themeTint="F2"/>
          <w:sz w:val="20"/>
          <w:szCs w:val="20"/>
        </w:rPr>
        <w:t xml:space="preserve">The Injector acceptance testing happens in a series , example HTI 6.1,6.2, 6.3 etc. In the paper being discussed , a model is developed using one of the tests in the test series and using the developed model, the data of another test is predicted. </w:t>
      </w:r>
    </w:p>
    <w:p w14:paraId="43D09998"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This paper elucidates various models that were used predict the data of the various test parameters of the Liquid Propulsion Engines.</w:t>
      </w:r>
    </w:p>
    <w:p w14:paraId="34A126EC"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lastRenderedPageBreak/>
        <w:t xml:space="preserve">The objective of the model development is to predict the data of various test parameters of the Liquid Propulsion Engines. A key step in any predictive analytics project is deciding which type of predictive analytics model to use and hence various models were studied. </w:t>
      </w:r>
    </w:p>
    <w:p w14:paraId="255F093F" w14:textId="77777777" w:rsidR="008E7A70" w:rsidRPr="008E7A70" w:rsidRDefault="008E7A70" w:rsidP="008E7A70">
      <w:pPr>
        <w:pStyle w:val="Heading1"/>
        <w:numPr>
          <w:ilvl w:val="0"/>
          <w:numId w:val="28"/>
        </w:numPr>
        <w:tabs>
          <w:tab w:val="clear" w:pos="567"/>
          <w:tab w:val="left" w:pos="284"/>
        </w:tabs>
        <w:spacing w:after="80" w:line="240" w:lineRule="auto"/>
        <w:ind w:left="270" w:hanging="270"/>
        <w:jc w:val="left"/>
        <w:rPr>
          <w:szCs w:val="20"/>
        </w:rPr>
      </w:pPr>
      <w:r w:rsidRPr="008E7A70">
        <w:rPr>
          <w:szCs w:val="20"/>
        </w:rPr>
        <w:t>THE MOTIVATION BEHIND:</w:t>
      </w:r>
    </w:p>
    <w:p w14:paraId="49F283BD" w14:textId="77777777" w:rsidR="008E7A70" w:rsidRPr="008E7A70" w:rsidRDefault="008E7A70" w:rsidP="008E7A70">
      <w:pPr>
        <w:pStyle w:val="BodyText"/>
        <w:ind w:firstLine="0"/>
        <w:rPr>
          <w:szCs w:val="20"/>
          <w:lang w:val="en-US"/>
        </w:rPr>
      </w:pPr>
      <w:r w:rsidRPr="008E7A70">
        <w:rPr>
          <w:szCs w:val="20"/>
          <w:lang w:val="en-US"/>
        </w:rPr>
        <w:t>The costing incurred in conducting the Hot Test on any Liquid Propulsion Engines is quite phenomenal. The model generated paves way for predictive analysis of the Liquid Propulsion Engines.</w:t>
      </w:r>
    </w:p>
    <w:p w14:paraId="77B4B8EE" w14:textId="77777777" w:rsidR="008E7A70" w:rsidRPr="008E7A70" w:rsidRDefault="008E7A70" w:rsidP="008E7A70">
      <w:pPr>
        <w:pStyle w:val="BodyText"/>
        <w:ind w:firstLine="0"/>
        <w:rPr>
          <w:szCs w:val="20"/>
          <w:lang w:val="en-US"/>
        </w:rPr>
      </w:pPr>
      <w:r w:rsidRPr="008E7A70">
        <w:rPr>
          <w:szCs w:val="20"/>
          <w:lang w:val="en-US"/>
        </w:rPr>
        <w:t>The results of the predictive model were checked in-tandem with the Actual Hot Test Data and the same were validated and found to be accurate.</w:t>
      </w:r>
    </w:p>
    <w:p w14:paraId="6B278968" w14:textId="77777777" w:rsidR="008E7A70" w:rsidRPr="008E7A70" w:rsidRDefault="00473B56" w:rsidP="008E7A70">
      <w:pPr>
        <w:pStyle w:val="BodyText"/>
        <w:ind w:firstLine="0"/>
        <w:rPr>
          <w:szCs w:val="20"/>
          <w:lang w:val="en-US"/>
        </w:rPr>
      </w:pPr>
      <w:r>
        <w:rPr>
          <w:noProof/>
          <w:szCs w:val="20"/>
          <w:lang w:val="en-US"/>
        </w:rPr>
        <mc:AlternateContent>
          <mc:Choice Requires="wpg">
            <w:drawing>
              <wp:anchor distT="0" distB="0" distL="114300" distR="114300" simplePos="0" relativeHeight="251661312" behindDoc="0" locked="0" layoutInCell="1" allowOverlap="1" wp14:anchorId="672DA08C" wp14:editId="5C74FF09">
                <wp:simplePos x="0" y="0"/>
                <wp:positionH relativeFrom="column">
                  <wp:posOffset>631190</wp:posOffset>
                </wp:positionH>
                <wp:positionV relativeFrom="paragraph">
                  <wp:posOffset>32385</wp:posOffset>
                </wp:positionV>
                <wp:extent cx="2302510" cy="4052570"/>
                <wp:effectExtent l="12700" t="12700" r="21590" b="36830"/>
                <wp:wrapNone/>
                <wp:docPr id="7697417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2510" cy="4052570"/>
                          <a:chOff x="7837" y="1307"/>
                          <a:chExt cx="2921" cy="5129"/>
                        </a:xfrm>
                      </wpg:grpSpPr>
                      <wps:wsp>
                        <wps:cNvPr id="1511039377" name="Rectangle 22"/>
                        <wps:cNvSpPr>
                          <a:spLocks/>
                        </wps:cNvSpPr>
                        <wps:spPr bwMode="auto">
                          <a:xfrm>
                            <a:off x="7837" y="1307"/>
                            <a:ext cx="2921" cy="942"/>
                          </a:xfrm>
                          <a:prstGeom prst="rect">
                            <a:avLst/>
                          </a:prstGeom>
                          <a:solidFill>
                            <a:schemeClr val="accent5">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0B66A67" w14:textId="77777777" w:rsidR="006266E8" w:rsidRPr="008E7A70" w:rsidRDefault="006266E8" w:rsidP="008E7A70">
                              <w:pPr>
                                <w:jc w:val="both"/>
                                <w:rPr>
                                  <w:rFonts w:ascii="Times New Roman" w:hAnsi="Times New Roman" w:cs="Times New Roman"/>
                                  <w:sz w:val="20"/>
                                  <w:szCs w:val="20"/>
                                </w:rPr>
                              </w:pPr>
                              <w:r w:rsidRPr="008E7A70">
                                <w:rPr>
                                  <w:rFonts w:ascii="Times New Roman" w:hAnsi="Times New Roman" w:cs="Times New Roman"/>
                                  <w:sz w:val="20"/>
                                  <w:szCs w:val="20"/>
                                </w:rPr>
                                <w:t>Develop ML algorithms for Predictive Analysis of Rocket Engine Parameters</w:t>
                              </w:r>
                            </w:p>
                            <w:p w14:paraId="611CB65A" w14:textId="77777777" w:rsidR="006266E8" w:rsidRDefault="006266E8" w:rsidP="008E7A70"/>
                          </w:txbxContent>
                        </wps:txbx>
                        <wps:bodyPr rot="0" vert="horz" wrap="square" lIns="91440" tIns="45720" rIns="91440" bIns="45720" anchor="t" anchorCtr="0" upright="1">
                          <a:noAutofit/>
                        </wps:bodyPr>
                      </wps:wsp>
                      <wps:wsp>
                        <wps:cNvPr id="1613154546" name="Rectangle 23"/>
                        <wps:cNvSpPr>
                          <a:spLocks/>
                        </wps:cNvSpPr>
                        <wps:spPr bwMode="auto">
                          <a:xfrm>
                            <a:off x="7918" y="2980"/>
                            <a:ext cx="2759" cy="987"/>
                          </a:xfrm>
                          <a:prstGeom prst="rect">
                            <a:avLst/>
                          </a:prstGeom>
                          <a:solidFill>
                            <a:schemeClr val="accent5">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C72EE80" w14:textId="77777777" w:rsidR="006266E8" w:rsidRPr="00266C96" w:rsidRDefault="006266E8" w:rsidP="008E7A70">
                              <w:pPr>
                                <w:jc w:val="both"/>
                              </w:pPr>
                              <w:r w:rsidRPr="008E7A70">
                                <w:rPr>
                                  <w:rFonts w:ascii="Times New Roman" w:hAnsi="Times New Roman" w:cs="Times New Roman"/>
                                  <w:sz w:val="20"/>
                                  <w:szCs w:val="20"/>
                                </w:rPr>
                                <w:t>Test the Tools with the previous Hot Test Data.</w:t>
                              </w:r>
                            </w:p>
                          </w:txbxContent>
                        </wps:txbx>
                        <wps:bodyPr rot="0" vert="horz" wrap="square" lIns="91440" tIns="45720" rIns="91440" bIns="45720" anchor="t" anchorCtr="0" upright="1">
                          <a:noAutofit/>
                        </wps:bodyPr>
                      </wps:wsp>
                      <wps:wsp>
                        <wps:cNvPr id="232446644" name="Rectangle 24"/>
                        <wps:cNvSpPr>
                          <a:spLocks/>
                        </wps:cNvSpPr>
                        <wps:spPr bwMode="auto">
                          <a:xfrm>
                            <a:off x="7918" y="4593"/>
                            <a:ext cx="2759" cy="1843"/>
                          </a:xfrm>
                          <a:prstGeom prst="rect">
                            <a:avLst/>
                          </a:prstGeom>
                          <a:solidFill>
                            <a:schemeClr val="accent5">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31743E1" w14:textId="77777777" w:rsidR="006266E8" w:rsidRDefault="006266E8" w:rsidP="008E7A70">
                              <w:pPr>
                                <w:jc w:val="both"/>
                              </w:pPr>
                              <w:r w:rsidRPr="008E7A70">
                                <w:rPr>
                                  <w:rFonts w:ascii="Times New Roman" w:hAnsi="Times New Roman" w:cs="Times New Roman"/>
                                  <w:sz w:val="20"/>
                                  <w:szCs w:val="20"/>
                                </w:rPr>
                                <w:t>Predict the Gas</w:t>
                              </w:r>
                              <w:r>
                                <w:t xml:space="preserve"> </w:t>
                              </w:r>
                              <w:r w:rsidRPr="008E7A70">
                                <w:rPr>
                                  <w:rFonts w:ascii="Times New Roman" w:hAnsi="Times New Roman" w:cs="Times New Roman"/>
                                  <w:sz w:val="20"/>
                                  <w:szCs w:val="20"/>
                                </w:rPr>
                                <w:t>Turbine Temperature using the model developed.</w:t>
                              </w:r>
                              <w:r>
                                <w:rPr>
                                  <w:rFonts w:ascii="Times New Roman" w:hAnsi="Times New Roman" w:cs="Times New Roman"/>
                                  <w:sz w:val="20"/>
                                  <w:szCs w:val="20"/>
                                </w:rPr>
                                <w:t xml:space="preserve"> </w:t>
                              </w:r>
                              <w:r w:rsidRPr="008E7A70">
                                <w:rPr>
                                  <w:rFonts w:ascii="Times New Roman" w:hAnsi="Times New Roman" w:cs="Times New Roman"/>
                                  <w:sz w:val="20"/>
                                  <w:szCs w:val="20"/>
                                </w:rPr>
                                <w:t>Compare the Predicted Gas Turbine Temperature model with the Actual Hot Test Data.</w:t>
                              </w:r>
                            </w:p>
                          </w:txbxContent>
                        </wps:txbx>
                        <wps:bodyPr rot="0" vert="horz" wrap="square" lIns="91440" tIns="45720" rIns="91440" bIns="45720" anchor="t" anchorCtr="0" upright="1">
                          <a:noAutofit/>
                        </wps:bodyPr>
                      </wps:wsp>
                      <wps:wsp>
                        <wps:cNvPr id="1468116523" name="AutoShape 25"/>
                        <wps:cNvCnPr>
                          <a:cxnSpLocks/>
                        </wps:cNvCnPr>
                        <wps:spPr bwMode="auto">
                          <a:xfrm>
                            <a:off x="9315" y="2249"/>
                            <a:ext cx="13"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877993" name="AutoShape 27"/>
                        <wps:cNvCnPr>
                          <a:cxnSpLocks/>
                        </wps:cNvCnPr>
                        <wps:spPr bwMode="auto">
                          <a:xfrm>
                            <a:off x="9315" y="3934"/>
                            <a:ext cx="0"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DA08C" id="Group 29" o:spid="_x0000_s1026" style="position:absolute;left:0;text-align:left;margin-left:49.7pt;margin-top:2.55pt;width:181.3pt;height:319.1pt;z-index:251661312" coordorigin="7837,1307" coordsize="2921,5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">
                <v:rect id="Rectangle 22" o:spid="_x0000_s1027" style="position:absolute;left:7837;top:1307;width:2921;height:9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" fillcolor="#b4c6e7 [1304]" strokecolor="#f2f2f2 [3041]" strokeweight="3pt">
                  <v:shadow on="t" color="#1f4d78 [1604]" opacity=".5" offset="1pt"/>
                  <v:path arrowok="t"/>
                  <v:textbox>
                    <w:txbxContent>
                      <w:p w14:paraId="30B66A67" w14:textId="77777777" w:rsidR="006266E8" w:rsidRPr="008E7A70" w:rsidRDefault="006266E8" w:rsidP="008E7A70">
                        <w:pPr>
                          <w:jc w:val="both"/>
                          <w:rPr>
                            <w:rFonts w:ascii="Times New Roman" w:hAnsi="Times New Roman" w:cs="Times New Roman"/>
                            <w:sz w:val="20"/>
                            <w:szCs w:val="20"/>
                          </w:rPr>
                        </w:pPr>
                        <w:r w:rsidRPr="008E7A70">
                          <w:rPr>
                            <w:rFonts w:ascii="Times New Roman" w:hAnsi="Times New Roman" w:cs="Times New Roman"/>
                            <w:sz w:val="20"/>
                            <w:szCs w:val="20"/>
                          </w:rPr>
                          <w:t>Develop ML algorithms for Predictive Analysis of Rocket Engine Parameters</w:t>
                        </w:r>
                      </w:p>
                      <w:p w14:paraId="611CB65A" w14:textId="77777777" w:rsidR="006266E8" w:rsidRDefault="006266E8" w:rsidP="008E7A70"/>
                    </w:txbxContent>
                  </v:textbox>
                </v:rect>
                <v:rect id="Rectangle 23" o:spid="_x0000_s1028" style="position:absolute;left:7918;top:2980;width:2759;height: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" fillcolor="#b4c6e7 [1304]" strokecolor="#f2f2f2 [3041]" strokeweight="3pt">
                  <v:shadow on="t" color="#1f4d78 [1604]" opacity=".5" offset="1pt"/>
                  <v:path arrowok="t"/>
                  <v:textbox>
                    <w:txbxContent>
                      <w:p w14:paraId="1C72EE80" w14:textId="77777777" w:rsidR="006266E8" w:rsidRPr="00266C96" w:rsidRDefault="006266E8" w:rsidP="008E7A70">
                        <w:pPr>
                          <w:jc w:val="both"/>
                        </w:pPr>
                        <w:r w:rsidRPr="008E7A70">
                          <w:rPr>
                            <w:rFonts w:ascii="Times New Roman" w:hAnsi="Times New Roman" w:cs="Times New Roman"/>
                            <w:sz w:val="20"/>
                            <w:szCs w:val="20"/>
                          </w:rPr>
                          <w:t>Test the Tools with the previous Hot Test Data.</w:t>
                        </w:r>
                      </w:p>
                    </w:txbxContent>
                  </v:textbox>
                </v:rect>
                <v:rect id="Rectangle 24" o:spid="_x0000_s1029" style="position:absolute;left:7918;top:4593;width:2759;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" fillcolor="#b4c6e7 [1304]" strokecolor="#f2f2f2 [3041]" strokeweight="3pt">
                  <v:shadow on="t" color="#1f4d78 [1604]" opacity=".5" offset="1pt"/>
                  <v:path arrowok="t"/>
                  <v:textbox>
                    <w:txbxContent>
                      <w:p w14:paraId="731743E1" w14:textId="77777777" w:rsidR="006266E8" w:rsidRDefault="006266E8" w:rsidP="008E7A70">
                        <w:pPr>
                          <w:jc w:val="both"/>
                        </w:pPr>
                        <w:r w:rsidRPr="008E7A70">
                          <w:rPr>
                            <w:rFonts w:ascii="Times New Roman" w:hAnsi="Times New Roman" w:cs="Times New Roman"/>
                            <w:sz w:val="20"/>
                            <w:szCs w:val="20"/>
                          </w:rPr>
                          <w:t>Predict the Gas</w:t>
                        </w:r>
                        <w:r>
                          <w:t xml:space="preserve"> </w:t>
                        </w:r>
                        <w:r w:rsidRPr="008E7A70">
                          <w:rPr>
                            <w:rFonts w:ascii="Times New Roman" w:hAnsi="Times New Roman" w:cs="Times New Roman"/>
                            <w:sz w:val="20"/>
                            <w:szCs w:val="20"/>
                          </w:rPr>
                          <w:t>Turbine Temperature using the model developed.</w:t>
                        </w:r>
                        <w:r>
                          <w:rPr>
                            <w:rFonts w:ascii="Times New Roman" w:hAnsi="Times New Roman" w:cs="Times New Roman"/>
                            <w:sz w:val="20"/>
                            <w:szCs w:val="20"/>
                          </w:rPr>
                          <w:t xml:space="preserve"> </w:t>
                        </w:r>
                        <w:r w:rsidRPr="008E7A70">
                          <w:rPr>
                            <w:rFonts w:ascii="Times New Roman" w:hAnsi="Times New Roman" w:cs="Times New Roman"/>
                            <w:sz w:val="20"/>
                            <w:szCs w:val="20"/>
                          </w:rPr>
                          <w:t>Compare the Predicted Gas Turbine Temperature model with the Actual Hot Test Data.</w:t>
                        </w:r>
                      </w:p>
                    </w:txbxContent>
                  </v:textbox>
                </v:rect>
                <v:shapetype id="_x0000_t32" coordsize="21600,21600" o:spt="32" o:oned="t" path="m,l21600,21600e" filled="f">
                  <v:path arrowok="t" fillok="f" o:connecttype="none"/>
                  <o:lock v:ext="edit" shapetype="t"/>
                </v:shapetype>
                <v:shape id="AutoShape 25" o:spid="_x0000_s1030" type="#_x0000_t32" style="position:absolute;left:9315;top:2249;width:13;height:79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">
                  <v:stroke endarrow="block"/>
                  <o:lock v:ext="edit" shapetype="f"/>
                </v:shape>
                <v:shape id="AutoShape 27" o:spid="_x0000_s1031" type="#_x0000_t32" style="position:absolute;left:9315;top:3934;width:0;height:6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">
                  <v:stroke endarrow="block"/>
                  <o:lock v:ext="edit" shapetype="f"/>
                </v:shape>
              </v:group>
            </w:pict>
          </mc:Fallback>
        </mc:AlternateContent>
      </w:r>
    </w:p>
    <w:p w14:paraId="66CF39DD" w14:textId="77777777" w:rsidR="008E7A70" w:rsidRPr="008E7A70" w:rsidRDefault="008E7A70" w:rsidP="008E7A70">
      <w:pPr>
        <w:pStyle w:val="BodyText"/>
        <w:spacing w:after="0" w:line="240" w:lineRule="auto"/>
        <w:rPr>
          <w:b/>
          <w:i/>
          <w:szCs w:val="20"/>
          <w:lang w:val="en-US"/>
        </w:rPr>
      </w:pPr>
    </w:p>
    <w:p w14:paraId="36EBC075" w14:textId="77777777" w:rsidR="008E7A70" w:rsidRPr="008E7A70" w:rsidRDefault="008E7A70" w:rsidP="008E7A70">
      <w:pPr>
        <w:pStyle w:val="BodyText"/>
        <w:spacing w:after="0" w:line="240" w:lineRule="auto"/>
        <w:rPr>
          <w:b/>
          <w:i/>
          <w:szCs w:val="20"/>
          <w:lang w:val="en-US"/>
        </w:rPr>
      </w:pPr>
    </w:p>
    <w:p w14:paraId="0D4314EF" w14:textId="77777777" w:rsidR="008E7A70" w:rsidRPr="008E7A70" w:rsidRDefault="008E7A70" w:rsidP="008E7A70">
      <w:pPr>
        <w:pStyle w:val="BodyText"/>
        <w:spacing w:after="0" w:line="240" w:lineRule="auto"/>
        <w:rPr>
          <w:b/>
          <w:i/>
          <w:szCs w:val="20"/>
          <w:lang w:val="en-US"/>
        </w:rPr>
      </w:pPr>
    </w:p>
    <w:p w14:paraId="6186D2CA" w14:textId="77777777" w:rsidR="008E7A70" w:rsidRPr="008E7A70" w:rsidRDefault="008E7A70" w:rsidP="008E7A70">
      <w:pPr>
        <w:pStyle w:val="BodyText"/>
        <w:spacing w:after="0" w:line="240" w:lineRule="auto"/>
        <w:rPr>
          <w:b/>
          <w:i/>
          <w:szCs w:val="20"/>
          <w:lang w:val="en-US"/>
        </w:rPr>
      </w:pPr>
    </w:p>
    <w:p w14:paraId="0C51718B" w14:textId="77777777" w:rsidR="008E7A70" w:rsidRPr="008E7A70" w:rsidRDefault="008E7A70" w:rsidP="008E7A70">
      <w:pPr>
        <w:pStyle w:val="BodyText"/>
        <w:spacing w:after="0" w:line="240" w:lineRule="auto"/>
        <w:rPr>
          <w:b/>
          <w:i/>
          <w:szCs w:val="20"/>
          <w:lang w:val="en-US"/>
        </w:rPr>
      </w:pPr>
    </w:p>
    <w:p w14:paraId="2B7D9306" w14:textId="77777777" w:rsidR="008E7A70" w:rsidRPr="008E7A70" w:rsidRDefault="008E7A70" w:rsidP="008E7A70">
      <w:pPr>
        <w:pStyle w:val="BodyText"/>
        <w:spacing w:after="0" w:line="240" w:lineRule="auto"/>
        <w:rPr>
          <w:b/>
          <w:i/>
          <w:szCs w:val="20"/>
          <w:lang w:val="en-US"/>
        </w:rPr>
      </w:pPr>
    </w:p>
    <w:p w14:paraId="0B7E297F" w14:textId="77777777" w:rsidR="008E7A70" w:rsidRPr="008E7A70" w:rsidRDefault="008E7A70" w:rsidP="008E7A70">
      <w:pPr>
        <w:pStyle w:val="BodyText"/>
        <w:spacing w:after="0" w:line="240" w:lineRule="auto"/>
        <w:rPr>
          <w:b/>
          <w:i/>
          <w:szCs w:val="20"/>
          <w:lang w:val="en-US"/>
        </w:rPr>
      </w:pPr>
    </w:p>
    <w:p w14:paraId="020A9839" w14:textId="77777777" w:rsidR="008E7A70" w:rsidRPr="008E7A70" w:rsidRDefault="008E7A70" w:rsidP="008E7A70">
      <w:pPr>
        <w:pStyle w:val="BodyText"/>
        <w:spacing w:after="0" w:line="240" w:lineRule="auto"/>
        <w:rPr>
          <w:b/>
          <w:i/>
          <w:szCs w:val="20"/>
          <w:lang w:val="en-US"/>
        </w:rPr>
      </w:pPr>
    </w:p>
    <w:p w14:paraId="6B7E8730" w14:textId="77777777" w:rsidR="008E7A70" w:rsidRPr="008E7A70" w:rsidRDefault="008E7A70" w:rsidP="008E7A70">
      <w:pPr>
        <w:pStyle w:val="BodyText"/>
        <w:spacing w:after="0" w:line="240" w:lineRule="auto"/>
        <w:rPr>
          <w:b/>
          <w:i/>
          <w:szCs w:val="20"/>
          <w:lang w:val="en-US"/>
        </w:rPr>
      </w:pPr>
    </w:p>
    <w:p w14:paraId="70153D64" w14:textId="77777777" w:rsidR="008E7A70" w:rsidRPr="008E7A70" w:rsidRDefault="008E7A70" w:rsidP="008E7A70">
      <w:pPr>
        <w:pStyle w:val="BodyText"/>
        <w:spacing w:after="0" w:line="240" w:lineRule="auto"/>
        <w:rPr>
          <w:b/>
          <w:i/>
          <w:szCs w:val="20"/>
          <w:lang w:val="en-US"/>
        </w:rPr>
      </w:pPr>
    </w:p>
    <w:p w14:paraId="79E106F5" w14:textId="77777777" w:rsidR="008E7A70" w:rsidRPr="008E7A70" w:rsidRDefault="008E7A70" w:rsidP="008E7A70">
      <w:pPr>
        <w:pStyle w:val="BodyText"/>
        <w:spacing w:after="0" w:line="240" w:lineRule="auto"/>
        <w:rPr>
          <w:b/>
          <w:i/>
          <w:szCs w:val="20"/>
          <w:lang w:val="en-US"/>
        </w:rPr>
      </w:pPr>
    </w:p>
    <w:p w14:paraId="48D4D8EB" w14:textId="77777777" w:rsidR="008E7A70" w:rsidRPr="008E7A70" w:rsidRDefault="008E7A70" w:rsidP="008E7A70">
      <w:pPr>
        <w:pStyle w:val="BodyText"/>
        <w:spacing w:after="0" w:line="240" w:lineRule="auto"/>
        <w:rPr>
          <w:b/>
          <w:i/>
          <w:szCs w:val="20"/>
          <w:lang w:val="en-US"/>
        </w:rPr>
      </w:pPr>
    </w:p>
    <w:p w14:paraId="28928936" w14:textId="77777777" w:rsidR="008E7A70" w:rsidRPr="008E7A70" w:rsidRDefault="008E7A70" w:rsidP="008E7A70">
      <w:pPr>
        <w:pStyle w:val="BodyText"/>
        <w:spacing w:after="0" w:line="240" w:lineRule="auto"/>
        <w:rPr>
          <w:b/>
          <w:i/>
          <w:szCs w:val="20"/>
          <w:lang w:val="en-US"/>
        </w:rPr>
      </w:pPr>
    </w:p>
    <w:p w14:paraId="18A6AE4B" w14:textId="77777777" w:rsidR="008E7A70" w:rsidRDefault="008E7A70" w:rsidP="00AD39F9">
      <w:pPr>
        <w:pStyle w:val="BodyText"/>
        <w:spacing w:before="0" w:after="0" w:line="240" w:lineRule="auto"/>
        <w:ind w:firstLine="0"/>
        <w:rPr>
          <w:szCs w:val="20"/>
          <w:lang w:val="en-US"/>
        </w:rPr>
      </w:pPr>
    </w:p>
    <w:p w14:paraId="4D792646" w14:textId="77777777" w:rsidR="008E7A70" w:rsidRDefault="008E7A70" w:rsidP="00AD39F9">
      <w:pPr>
        <w:pStyle w:val="BodyText"/>
        <w:spacing w:before="0" w:after="0" w:line="240" w:lineRule="auto"/>
        <w:ind w:firstLine="0"/>
        <w:rPr>
          <w:szCs w:val="20"/>
          <w:lang w:val="en-US"/>
        </w:rPr>
      </w:pPr>
    </w:p>
    <w:p w14:paraId="3BBE19A8" w14:textId="77777777" w:rsidR="008E7A70" w:rsidRDefault="008E7A70" w:rsidP="00AD39F9">
      <w:pPr>
        <w:pStyle w:val="BodyText"/>
        <w:spacing w:before="0" w:after="0" w:line="240" w:lineRule="auto"/>
        <w:ind w:firstLine="0"/>
        <w:rPr>
          <w:szCs w:val="20"/>
          <w:lang w:val="en-US"/>
        </w:rPr>
      </w:pPr>
    </w:p>
    <w:p w14:paraId="06EB0DCA" w14:textId="77777777" w:rsidR="008E7A70" w:rsidRDefault="008E7A70" w:rsidP="00AD39F9">
      <w:pPr>
        <w:pStyle w:val="BodyText"/>
        <w:spacing w:before="0" w:after="0" w:line="240" w:lineRule="auto"/>
        <w:ind w:firstLine="0"/>
        <w:rPr>
          <w:szCs w:val="20"/>
          <w:lang w:val="en-US"/>
        </w:rPr>
      </w:pPr>
    </w:p>
    <w:p w14:paraId="7FBFDEE5" w14:textId="77777777" w:rsidR="00B95886" w:rsidRDefault="00B95886" w:rsidP="00005E91">
      <w:pPr>
        <w:pStyle w:val="BodyText"/>
        <w:spacing w:before="0" w:after="0" w:line="240" w:lineRule="auto"/>
        <w:ind w:firstLine="0"/>
        <w:rPr>
          <w:szCs w:val="20"/>
        </w:rPr>
      </w:pPr>
    </w:p>
    <w:p w14:paraId="7ED70015" w14:textId="77777777" w:rsidR="00B95886" w:rsidRDefault="00B95886" w:rsidP="00005E91">
      <w:pPr>
        <w:pStyle w:val="BodyText"/>
        <w:spacing w:before="0" w:after="0" w:line="240" w:lineRule="auto"/>
        <w:ind w:firstLine="0"/>
        <w:rPr>
          <w:szCs w:val="20"/>
        </w:rPr>
      </w:pPr>
    </w:p>
    <w:p w14:paraId="192B2070" w14:textId="77777777" w:rsidR="00B95886" w:rsidRDefault="00B95886" w:rsidP="00005E91">
      <w:pPr>
        <w:pStyle w:val="BodyText"/>
        <w:spacing w:before="0" w:after="0" w:line="240" w:lineRule="auto"/>
        <w:ind w:firstLine="0"/>
        <w:rPr>
          <w:szCs w:val="20"/>
        </w:rPr>
      </w:pPr>
    </w:p>
    <w:p w14:paraId="26883770" w14:textId="77777777" w:rsidR="00B95886" w:rsidRDefault="00B95886" w:rsidP="00005E91">
      <w:pPr>
        <w:pStyle w:val="BodyText"/>
        <w:spacing w:before="0" w:after="0" w:line="240" w:lineRule="auto"/>
        <w:ind w:firstLine="0"/>
        <w:rPr>
          <w:szCs w:val="20"/>
        </w:rPr>
      </w:pPr>
    </w:p>
    <w:p w14:paraId="52C399DB" w14:textId="77777777" w:rsidR="00B95886" w:rsidRDefault="00B95886" w:rsidP="00005E91">
      <w:pPr>
        <w:pStyle w:val="BodyText"/>
        <w:spacing w:before="0" w:after="0" w:line="240" w:lineRule="auto"/>
        <w:ind w:firstLine="0"/>
        <w:rPr>
          <w:szCs w:val="20"/>
        </w:rPr>
      </w:pPr>
    </w:p>
    <w:p w14:paraId="34F23C0E" w14:textId="77777777" w:rsidR="008E7A70" w:rsidRPr="008E7A70" w:rsidRDefault="008E7A70" w:rsidP="008E7A70">
      <w:pPr>
        <w:pStyle w:val="Heading1"/>
        <w:numPr>
          <w:ilvl w:val="0"/>
          <w:numId w:val="34"/>
        </w:numPr>
        <w:tabs>
          <w:tab w:val="clear" w:pos="567"/>
          <w:tab w:val="left" w:pos="284"/>
        </w:tabs>
        <w:spacing w:after="80" w:line="240" w:lineRule="auto"/>
        <w:jc w:val="left"/>
        <w:rPr>
          <w:szCs w:val="20"/>
        </w:rPr>
      </w:pPr>
      <w:r w:rsidRPr="008E7A70">
        <w:rPr>
          <w:szCs w:val="20"/>
        </w:rPr>
        <w:t xml:space="preserve"> TEST ARTICLE MEASUREMENTAND DATA ACQUISITION SYSTEM</w:t>
      </w:r>
    </w:p>
    <w:p w14:paraId="4BF6A23A"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4FBA6D4D"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The Principal Test Stand being one of the Test Facilities of ISRO, the erstwhile Test article measurement system comprised of independent signal conditioning modules, separate excitation source and the data was acquired in the PXI system.</w:t>
      </w:r>
    </w:p>
    <w:p w14:paraId="3E0001D5"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 xml:space="preserve">Human Rated Liquid Engine test requirements were critical and to ensure the required accuracy class, the state of art Integrated Data Acquisition System in which the sensor excitation, signal conditioning unit, and Data Acquisition System are incorporated into a single chassis was inducted and elaborate tests were carried out. The total channel capacity of the IDAS is 260 channels. </w:t>
      </w:r>
    </w:p>
    <w:p w14:paraId="21532092"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0D1552DD"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IDAS comprised of pressure, temperature, vibration, modules. The various modules of</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 xml:space="preserve">IDAS were synchronized by the proprietary IRIG-B synchronization scheme and were grounded to a separate Instrumentation ground system which is maintained at 1 ohm Ground resistance which is achieved by using special grounding Techniques. </w:t>
      </w:r>
    </w:p>
    <w:p w14:paraId="0618A940" w14:textId="77777777" w:rsidR="008E7A70" w:rsidRPr="009F668E" w:rsidRDefault="000D247B"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noProof/>
          <w:color w:val="0D0D0D" w:themeColor="text1" w:themeTint="F2"/>
          <w:sz w:val="20"/>
          <w:szCs w:val="20"/>
          <w:lang w:val="en-US" w:eastAsia="en-US"/>
        </w:rPr>
        <w:drawing>
          <wp:anchor distT="0" distB="0" distL="114300" distR="114300" simplePos="0" relativeHeight="251670528" behindDoc="0" locked="0" layoutInCell="1" allowOverlap="1" wp14:anchorId="0F68F6DB" wp14:editId="48D2E954">
            <wp:simplePos x="0" y="0"/>
            <wp:positionH relativeFrom="column">
              <wp:posOffset>73660</wp:posOffset>
            </wp:positionH>
            <wp:positionV relativeFrom="paragraph">
              <wp:posOffset>121920</wp:posOffset>
            </wp:positionV>
            <wp:extent cx="2853055" cy="1140460"/>
            <wp:effectExtent l="19050" t="0" r="4445"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853055" cy="1140460"/>
                    </a:xfrm>
                    <a:prstGeom prst="rect">
                      <a:avLst/>
                    </a:prstGeom>
                    <a:noFill/>
                    <a:ln w="9525">
                      <a:noFill/>
                      <a:miter lim="800000"/>
                      <a:headEnd/>
                      <a:tailEnd/>
                    </a:ln>
                  </pic:spPr>
                </pic:pic>
              </a:graphicData>
            </a:graphic>
          </wp:anchor>
        </w:drawing>
      </w:r>
    </w:p>
    <w:p w14:paraId="7B21C23B"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5925444C"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05BA02FC"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4C113C30"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4C3ED195"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p>
    <w:p w14:paraId="20FB1A4C"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Fig  (ii)   The Dual Core ADC of the (IDAS)</w:t>
      </w:r>
    </w:p>
    <w:p w14:paraId="5C2C8EEE" w14:textId="77777777" w:rsidR="00B95886"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DUAL</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CORE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ADC</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technology (Fig</w:t>
      </w:r>
      <w:r w:rsidR="006266E8" w:rsidRPr="009F668E">
        <w:rPr>
          <w:rFonts w:ascii="Times New Roman" w:hAnsi="Times New Roman" w:cs="Times New Roman"/>
          <w:color w:val="0D0D0D" w:themeColor="text1" w:themeTint="F2"/>
          <w:sz w:val="20"/>
          <w:szCs w:val="20"/>
        </w:rPr>
        <w:t xml:space="preserve"> i</w:t>
      </w:r>
      <w:r w:rsidRPr="009F668E">
        <w:rPr>
          <w:rFonts w:ascii="Times New Roman" w:hAnsi="Times New Roman" w:cs="Times New Roman"/>
          <w:color w:val="0D0D0D" w:themeColor="text1" w:themeTint="F2"/>
          <w:sz w:val="20"/>
          <w:szCs w:val="20"/>
        </w:rPr>
        <w:t>i)</w:t>
      </w:r>
      <w:r w:rsidR="006266E8" w:rsidRPr="009F668E">
        <w:rPr>
          <w:rFonts w:ascii="Times New Roman" w:hAnsi="Times New Roman" w:cs="Times New Roman"/>
          <w:color w:val="0D0D0D" w:themeColor="text1" w:themeTint="F2"/>
          <w:sz w:val="20"/>
          <w:szCs w:val="20"/>
        </w:rPr>
        <w:t xml:space="preserve"> always </w:t>
      </w:r>
      <w:r w:rsidRPr="009F668E">
        <w:rPr>
          <w:rFonts w:ascii="Times New Roman" w:hAnsi="Times New Roman" w:cs="Times New Roman"/>
          <w:color w:val="0D0D0D" w:themeColor="text1" w:themeTint="F2"/>
          <w:sz w:val="20"/>
          <w:szCs w:val="20"/>
        </w:rPr>
        <w:t>gives</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the full</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possible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measuring range,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because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the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signal</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is</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measured with a</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high and</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a</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low gain</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at</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the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same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time.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The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data acquisition</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modules</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are</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isolated</w:t>
      </w:r>
      <w:r w:rsidR="006266E8" w:rsidRPr="009F668E">
        <w:rPr>
          <w:rFonts w:ascii="Times New Roman" w:hAnsi="Times New Roman" w:cs="Times New Roman"/>
          <w:color w:val="0D0D0D" w:themeColor="text1" w:themeTint="F2"/>
          <w:sz w:val="20"/>
          <w:szCs w:val="20"/>
        </w:rPr>
        <w:t xml:space="preserve"> </w:t>
      </w:r>
      <w:r w:rsidRPr="009F668E">
        <w:rPr>
          <w:rFonts w:ascii="Times New Roman" w:hAnsi="Times New Roman" w:cs="Times New Roman"/>
          <w:color w:val="0D0D0D" w:themeColor="text1" w:themeTint="F2"/>
          <w:sz w:val="20"/>
          <w:szCs w:val="20"/>
        </w:rPr>
        <w:t xml:space="preserve">between themselves and the main board. The </w:t>
      </w:r>
      <w:proofErr w:type="spellStart"/>
      <w:r w:rsidRPr="009F668E">
        <w:rPr>
          <w:rFonts w:ascii="Times New Roman" w:hAnsi="Times New Roman" w:cs="Times New Roman"/>
          <w:color w:val="0D0D0D" w:themeColor="text1" w:themeTint="F2"/>
          <w:sz w:val="20"/>
          <w:szCs w:val="20"/>
        </w:rPr>
        <w:t>anti aliasing</w:t>
      </w:r>
      <w:proofErr w:type="spellEnd"/>
      <w:r w:rsidRPr="009F668E">
        <w:rPr>
          <w:rFonts w:ascii="Times New Roman" w:hAnsi="Times New Roman" w:cs="Times New Roman"/>
          <w:color w:val="0D0D0D" w:themeColor="text1" w:themeTint="F2"/>
          <w:sz w:val="20"/>
          <w:szCs w:val="20"/>
        </w:rPr>
        <w:t xml:space="preserve"> filter removes the noise in the signal.</w:t>
      </w:r>
    </w:p>
    <w:p w14:paraId="34741894" w14:textId="77777777" w:rsidR="008E7A70" w:rsidRPr="009F668E" w:rsidRDefault="008E7A70"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The over voltage protection of 200 V is versatile in protecting the Data Acquisition system against accidental power supply shorts. The variable excitation and sense is versatile and any sensor like 21 NA or MIDAUS or IDLV can be used along with the module.</w:t>
      </w:r>
    </w:p>
    <w:p w14:paraId="64DFB09E"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p>
    <w:p w14:paraId="748788D8" w14:textId="77777777" w:rsidR="006266E8" w:rsidRPr="009F668E" w:rsidRDefault="00B95886" w:rsidP="009F668E">
      <w:pPr>
        <w:spacing w:before="59"/>
        <w:ind w:right="-31" w:firstLine="360"/>
        <w:jc w:val="both"/>
        <w:rPr>
          <w:rFonts w:ascii="Times New Roman" w:hAnsi="Times New Roman" w:cs="Times New Roman"/>
          <w:color w:val="0D0D0D" w:themeColor="text1" w:themeTint="F2"/>
          <w:sz w:val="20"/>
          <w:szCs w:val="20"/>
        </w:rPr>
      </w:pPr>
      <w:r>
        <w:rPr>
          <w:rFonts w:ascii="Times New Roman" w:hAnsi="Times New Roman" w:cs="Times New Roman"/>
          <w:noProof/>
          <w:color w:val="0D0D0D" w:themeColor="text1" w:themeTint="F2"/>
          <w:sz w:val="20"/>
          <w:szCs w:val="20"/>
          <w:lang w:val="en-US" w:eastAsia="en-US"/>
        </w:rPr>
        <w:drawing>
          <wp:anchor distT="0" distB="0" distL="114300" distR="114300" simplePos="0" relativeHeight="251671552" behindDoc="0" locked="0" layoutInCell="1" allowOverlap="1" wp14:anchorId="5E4E1714" wp14:editId="74D832C1">
            <wp:simplePos x="0" y="0"/>
            <wp:positionH relativeFrom="column">
              <wp:posOffset>528955</wp:posOffset>
            </wp:positionH>
            <wp:positionV relativeFrom="paragraph">
              <wp:posOffset>-222250</wp:posOffset>
            </wp:positionV>
            <wp:extent cx="2021840" cy="1975485"/>
            <wp:effectExtent l="19050" t="0" r="0" b="0"/>
            <wp:wrapNone/>
            <wp:docPr id="19" name="Picture 15" descr="B4 Device Connections with IOLITE LX Module_2501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 Device Connections with IOLITE LX Module_25012021(1).png"/>
                    <pic:cNvPicPr/>
                  </pic:nvPicPr>
                  <pic:blipFill>
                    <a:blip r:embed="rId13" cstate="print"/>
                    <a:stretch>
                      <a:fillRect/>
                    </a:stretch>
                  </pic:blipFill>
                  <pic:spPr>
                    <a:xfrm>
                      <a:off x="0" y="0"/>
                      <a:ext cx="2021840" cy="1975485"/>
                    </a:xfrm>
                    <a:prstGeom prst="rect">
                      <a:avLst/>
                    </a:prstGeom>
                  </pic:spPr>
                </pic:pic>
              </a:graphicData>
            </a:graphic>
          </wp:anchor>
        </w:drawing>
      </w:r>
    </w:p>
    <w:p w14:paraId="0E99B272"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p>
    <w:p w14:paraId="395F6926"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p>
    <w:p w14:paraId="1C51B751"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p>
    <w:p w14:paraId="05F2501B"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p>
    <w:p w14:paraId="3BF7DFB2" w14:textId="77777777" w:rsidR="00593B7F" w:rsidRPr="009F668E" w:rsidRDefault="00593B7F" w:rsidP="009F668E">
      <w:pPr>
        <w:spacing w:before="59"/>
        <w:ind w:right="-31" w:firstLine="360"/>
        <w:jc w:val="both"/>
        <w:rPr>
          <w:rFonts w:ascii="Times New Roman" w:hAnsi="Times New Roman" w:cs="Times New Roman"/>
          <w:color w:val="0D0D0D" w:themeColor="text1" w:themeTint="F2"/>
          <w:sz w:val="20"/>
          <w:szCs w:val="20"/>
        </w:rPr>
      </w:pPr>
    </w:p>
    <w:p w14:paraId="2F4D78DF" w14:textId="77777777" w:rsidR="006266E8" w:rsidRPr="009F668E" w:rsidRDefault="006266E8" w:rsidP="009F668E">
      <w:pPr>
        <w:spacing w:before="59"/>
        <w:ind w:right="-31" w:firstLine="360"/>
        <w:jc w:val="both"/>
        <w:rPr>
          <w:rFonts w:ascii="Times New Roman" w:hAnsi="Times New Roman" w:cs="Times New Roman"/>
          <w:color w:val="0D0D0D" w:themeColor="text1" w:themeTint="F2"/>
          <w:sz w:val="20"/>
          <w:szCs w:val="20"/>
        </w:rPr>
      </w:pPr>
      <w:r w:rsidRPr="009F668E">
        <w:rPr>
          <w:rFonts w:ascii="Times New Roman" w:hAnsi="Times New Roman" w:cs="Times New Roman"/>
          <w:color w:val="0D0D0D" w:themeColor="text1" w:themeTint="F2"/>
          <w:sz w:val="20"/>
          <w:szCs w:val="20"/>
        </w:rPr>
        <w:t>Fig  (iii)   The Integrated Data Acquisition System.</w:t>
      </w:r>
    </w:p>
    <w:p w14:paraId="4A22C83F" w14:textId="77777777" w:rsidR="008E7A70" w:rsidRPr="006266E8" w:rsidRDefault="008E7A70" w:rsidP="006266E8">
      <w:pPr>
        <w:pStyle w:val="Heading1"/>
        <w:numPr>
          <w:ilvl w:val="0"/>
          <w:numId w:val="34"/>
        </w:numPr>
        <w:tabs>
          <w:tab w:val="clear" w:pos="567"/>
          <w:tab w:val="left" w:pos="284"/>
        </w:tabs>
        <w:spacing w:after="80" w:line="240" w:lineRule="auto"/>
        <w:jc w:val="left"/>
        <w:rPr>
          <w:szCs w:val="20"/>
        </w:rPr>
      </w:pPr>
      <w:r w:rsidRPr="006266E8">
        <w:rPr>
          <w:szCs w:val="20"/>
        </w:rPr>
        <w:t>PRESSURE MEASUREMENT SYTEM.</w:t>
      </w:r>
    </w:p>
    <w:p w14:paraId="3368EC6F" w14:textId="77777777" w:rsidR="006266E8" w:rsidRDefault="006266E8" w:rsidP="008E7A70">
      <w:pPr>
        <w:pStyle w:val="BodyText"/>
        <w:ind w:firstLine="0"/>
        <w:rPr>
          <w:szCs w:val="20"/>
          <w:lang w:val="en-US"/>
        </w:rPr>
      </w:pPr>
    </w:p>
    <w:p w14:paraId="5B43261B" w14:textId="77777777" w:rsidR="008E7A70" w:rsidRPr="008E7A70" w:rsidRDefault="008E7A70" w:rsidP="008E7A70">
      <w:pPr>
        <w:pStyle w:val="BodyText"/>
        <w:ind w:firstLine="0"/>
        <w:rPr>
          <w:szCs w:val="20"/>
          <w:lang w:val="en-US"/>
        </w:rPr>
      </w:pPr>
      <w:r w:rsidRPr="008E7A70">
        <w:rPr>
          <w:szCs w:val="20"/>
          <w:lang w:val="en-US"/>
        </w:rPr>
        <w:t xml:space="preserve">Pressure measurement is crucial as it directly relates to performance of Engine and the Chamber Pressure is also an Abort parameter. Chamber pressure of engines is one of the critical measurement aspects, as it will be used to calculate thrust, analyze performance stability. In the Hot Tests for the Human Rated </w:t>
      </w:r>
      <w:proofErr w:type="gramStart"/>
      <w:r w:rsidRPr="008E7A70">
        <w:rPr>
          <w:szCs w:val="20"/>
          <w:lang w:val="en-US"/>
        </w:rPr>
        <w:t>Liquid  engine</w:t>
      </w:r>
      <w:proofErr w:type="gramEnd"/>
      <w:r w:rsidRPr="008E7A70">
        <w:rPr>
          <w:szCs w:val="20"/>
          <w:lang w:val="en-US"/>
        </w:rPr>
        <w:t xml:space="preserve">, 4 numbers of Chamber pressure measurements were taken to ensure the redundancy in the measurements. </w:t>
      </w:r>
    </w:p>
    <w:p w14:paraId="3A19B419" w14:textId="77777777" w:rsidR="008E7A70" w:rsidRPr="008E7A70" w:rsidRDefault="008E7A70" w:rsidP="008E7A70">
      <w:pPr>
        <w:pStyle w:val="BodyText"/>
        <w:ind w:firstLine="0"/>
        <w:rPr>
          <w:szCs w:val="20"/>
          <w:lang w:val="en-US"/>
        </w:rPr>
      </w:pPr>
      <w:r w:rsidRPr="008E7A70">
        <w:rPr>
          <w:szCs w:val="20"/>
          <w:lang w:val="en-US"/>
        </w:rPr>
        <w:t xml:space="preserve">The following figures show the chamber pressure plots of the 4 tests in which the margin variation of the Chamber pressure and the mixture ratio were varied. </w:t>
      </w:r>
    </w:p>
    <w:p w14:paraId="071EF834" w14:textId="77777777" w:rsidR="008E7A70" w:rsidRPr="008E7A70" w:rsidRDefault="008E7A70" w:rsidP="008E7A70">
      <w:pPr>
        <w:pStyle w:val="BodyText"/>
        <w:ind w:firstLine="0"/>
        <w:rPr>
          <w:szCs w:val="20"/>
          <w:lang w:val="en-US"/>
        </w:rPr>
      </w:pPr>
      <w:r w:rsidRPr="008E7A70">
        <w:rPr>
          <w:szCs w:val="20"/>
          <w:lang w:val="en-US"/>
        </w:rPr>
        <w:t xml:space="preserve">Two out of four hot tests were conducted with +4% increased mixture </w:t>
      </w:r>
      <w:proofErr w:type="gramStart"/>
      <w:r w:rsidRPr="008E7A70">
        <w:rPr>
          <w:szCs w:val="20"/>
          <w:lang w:val="en-US"/>
        </w:rPr>
        <w:t>ratio(</w:t>
      </w:r>
      <w:proofErr w:type="gramEnd"/>
      <w:r w:rsidRPr="008E7A70">
        <w:rPr>
          <w:szCs w:val="20"/>
          <w:lang w:val="en-US"/>
        </w:rPr>
        <w:t xml:space="preserve">MR)  (1.768% ) and two tests were conducted with -4% variation (1.632%). The Chamber Pressure was also varied by +2% and -2%. The Engine performance was </w:t>
      </w:r>
      <w:proofErr w:type="gramStart"/>
      <w:r w:rsidRPr="008E7A70">
        <w:rPr>
          <w:szCs w:val="20"/>
          <w:lang w:val="en-US"/>
        </w:rPr>
        <w:t>normal</w:t>
      </w:r>
      <w:proofErr w:type="gramEnd"/>
      <w:r w:rsidRPr="008E7A70">
        <w:rPr>
          <w:szCs w:val="20"/>
          <w:lang w:val="en-US"/>
        </w:rPr>
        <w:t xml:space="preserve"> and the values of the dynamic Pressure was also within the limits of &lt;0.5 bar. </w:t>
      </w:r>
    </w:p>
    <w:p w14:paraId="4A24A38E" w14:textId="77777777" w:rsidR="008E7A70" w:rsidRPr="008E7A70" w:rsidRDefault="006266E8" w:rsidP="008E7A70">
      <w:pPr>
        <w:pStyle w:val="BodyText"/>
        <w:ind w:firstLine="0"/>
        <w:rPr>
          <w:szCs w:val="20"/>
          <w:lang w:val="en-US"/>
        </w:rPr>
      </w:pPr>
      <w:r>
        <w:rPr>
          <w:noProof/>
          <w:szCs w:val="20"/>
          <w:lang w:val="en-US" w:eastAsia="en-US"/>
        </w:rPr>
        <w:drawing>
          <wp:anchor distT="0" distB="0" distL="114300" distR="114300" simplePos="0" relativeHeight="251674624" behindDoc="0" locked="0" layoutInCell="1" allowOverlap="1" wp14:anchorId="252003CF" wp14:editId="583EF30A">
            <wp:simplePos x="0" y="0"/>
            <wp:positionH relativeFrom="column">
              <wp:posOffset>1717499</wp:posOffset>
            </wp:positionH>
            <wp:positionV relativeFrom="paragraph">
              <wp:posOffset>113152</wp:posOffset>
            </wp:positionV>
            <wp:extent cx="1481118" cy="953311"/>
            <wp:effectExtent l="19050" t="0" r="4782" b="0"/>
            <wp:wrapNone/>
            <wp:docPr id="22" name="Picture 2" descr="C:\Users\Administrator\Desktop\Performace report\HS4567\Allplot\HS5 DeweALL PL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erformace report\HS4567\Allplot\HS5 DeweALL PLOTS\1.png"/>
                    <pic:cNvPicPr>
                      <a:picLocks noChangeAspect="1" noChangeArrowheads="1"/>
                    </pic:cNvPicPr>
                  </pic:nvPicPr>
                  <pic:blipFill>
                    <a:blip r:embed="rId14" cstate="print"/>
                    <a:srcRect/>
                    <a:stretch>
                      <a:fillRect/>
                    </a:stretch>
                  </pic:blipFill>
                  <pic:spPr bwMode="auto">
                    <a:xfrm>
                      <a:off x="0" y="0"/>
                      <a:ext cx="1481118" cy="953311"/>
                    </a:xfrm>
                    <a:prstGeom prst="rect">
                      <a:avLst/>
                    </a:prstGeom>
                    <a:noFill/>
                    <a:ln w="9525">
                      <a:noFill/>
                      <a:miter lim="800000"/>
                      <a:headEnd/>
                      <a:tailEnd/>
                    </a:ln>
                  </pic:spPr>
                </pic:pic>
              </a:graphicData>
            </a:graphic>
          </wp:anchor>
        </w:drawing>
      </w:r>
      <w:r>
        <w:rPr>
          <w:noProof/>
          <w:szCs w:val="20"/>
          <w:lang w:val="en-US" w:eastAsia="en-US"/>
        </w:rPr>
        <w:drawing>
          <wp:anchor distT="0" distB="0" distL="114300" distR="114300" simplePos="0" relativeHeight="251675648" behindDoc="0" locked="0" layoutInCell="1" allowOverlap="1" wp14:anchorId="01FEB47B" wp14:editId="235E911A">
            <wp:simplePos x="0" y="0"/>
            <wp:positionH relativeFrom="column">
              <wp:posOffset>-62865</wp:posOffset>
            </wp:positionH>
            <wp:positionV relativeFrom="paragraph">
              <wp:posOffset>113030</wp:posOffset>
            </wp:positionV>
            <wp:extent cx="1478280" cy="951230"/>
            <wp:effectExtent l="19050" t="0" r="7620" b="0"/>
            <wp:wrapNone/>
            <wp:docPr id="23" name="Picture 1" descr="C:\Users\Administrator\Desktop\Performace report\HS4567\Allplot\HS4 DeweAllp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erformace report\HS4567\Allplot\HS4 DeweAllpots\1.png"/>
                    <pic:cNvPicPr>
                      <a:picLocks noChangeAspect="1" noChangeArrowheads="1"/>
                    </pic:cNvPicPr>
                  </pic:nvPicPr>
                  <pic:blipFill>
                    <a:blip r:embed="rId15" cstate="print"/>
                    <a:srcRect/>
                    <a:stretch>
                      <a:fillRect/>
                    </a:stretch>
                  </pic:blipFill>
                  <pic:spPr bwMode="auto">
                    <a:xfrm>
                      <a:off x="0" y="0"/>
                      <a:ext cx="1478280" cy="951230"/>
                    </a:xfrm>
                    <a:prstGeom prst="rect">
                      <a:avLst/>
                    </a:prstGeom>
                    <a:noFill/>
                    <a:ln w="9525">
                      <a:noFill/>
                      <a:miter lim="800000"/>
                      <a:headEnd/>
                      <a:tailEnd/>
                    </a:ln>
                  </pic:spPr>
                </pic:pic>
              </a:graphicData>
            </a:graphic>
          </wp:anchor>
        </w:drawing>
      </w:r>
    </w:p>
    <w:p w14:paraId="7AA34F0E" w14:textId="77777777" w:rsidR="008E7A70" w:rsidRPr="008E7A70" w:rsidRDefault="008E7A70" w:rsidP="008E7A70">
      <w:pPr>
        <w:pStyle w:val="BodyText"/>
        <w:ind w:firstLine="0"/>
        <w:rPr>
          <w:szCs w:val="20"/>
          <w:lang w:val="en-US"/>
        </w:rPr>
      </w:pPr>
    </w:p>
    <w:p w14:paraId="661CCF6F" w14:textId="77777777" w:rsidR="008E7A70" w:rsidRPr="008E7A70" w:rsidRDefault="008E7A70" w:rsidP="008E7A70">
      <w:pPr>
        <w:pStyle w:val="BodyText"/>
        <w:ind w:firstLine="0"/>
        <w:rPr>
          <w:szCs w:val="20"/>
          <w:lang w:val="en-US"/>
        </w:rPr>
      </w:pPr>
    </w:p>
    <w:p w14:paraId="7A4EBF32" w14:textId="77777777" w:rsidR="008E7A70" w:rsidRPr="008E7A70" w:rsidRDefault="008E7A70" w:rsidP="008E7A70">
      <w:pPr>
        <w:pStyle w:val="BodyText"/>
        <w:rPr>
          <w:szCs w:val="20"/>
          <w:lang w:val="en-US"/>
        </w:rPr>
      </w:pPr>
    </w:p>
    <w:p w14:paraId="3A09D441" w14:textId="77777777" w:rsidR="008E7A70" w:rsidRPr="008E7A70" w:rsidRDefault="008E7A70" w:rsidP="008E7A70">
      <w:pPr>
        <w:pStyle w:val="BodyText"/>
        <w:rPr>
          <w:szCs w:val="20"/>
          <w:lang w:val="en-US"/>
        </w:rPr>
      </w:pPr>
    </w:p>
    <w:p w14:paraId="26209B74" w14:textId="77777777" w:rsidR="008E7A70" w:rsidRPr="008E7A70" w:rsidRDefault="00473B56" w:rsidP="008E7A70">
      <w:pPr>
        <w:pStyle w:val="BodyText"/>
        <w:rPr>
          <w:szCs w:val="20"/>
          <w:lang w:val="en-US"/>
        </w:rPr>
      </w:pPr>
      <w:r>
        <w:rPr>
          <w:noProof/>
          <w:szCs w:val="20"/>
          <w:lang w:val="en-US"/>
        </w:rPr>
        <mc:AlternateContent>
          <mc:Choice Requires="wps">
            <w:drawing>
              <wp:anchor distT="0" distB="0" distL="114300" distR="114300" simplePos="0" relativeHeight="251664384" behindDoc="0" locked="0" layoutInCell="1" allowOverlap="1" wp14:anchorId="7DF151AF" wp14:editId="2DD7A31B">
                <wp:simplePos x="0" y="0"/>
                <wp:positionH relativeFrom="column">
                  <wp:posOffset>1545590</wp:posOffset>
                </wp:positionH>
                <wp:positionV relativeFrom="paragraph">
                  <wp:posOffset>47625</wp:posOffset>
                </wp:positionV>
                <wp:extent cx="1882140" cy="250190"/>
                <wp:effectExtent l="0" t="0" r="0" b="0"/>
                <wp:wrapNone/>
                <wp:docPr id="7302899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214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6142" w14:textId="77777777" w:rsidR="006266E8" w:rsidRPr="006266E8" w:rsidRDefault="006266E8" w:rsidP="008E7A70">
                            <w:pPr>
                              <w:rPr>
                                <w:rFonts w:ascii="Times New Roman" w:hAnsi="Times New Roman" w:cs="Times New Roman"/>
                                <w:color w:val="0070C0"/>
                                <w:sz w:val="20"/>
                                <w:szCs w:val="20"/>
                              </w:rPr>
                            </w:pPr>
                            <w:r w:rsidRPr="006266E8">
                              <w:rPr>
                                <w:rFonts w:ascii="Times New Roman" w:hAnsi="Times New Roman" w:cs="Times New Roman"/>
                                <w:color w:val="0070C0"/>
                                <w:sz w:val="20"/>
                                <w:szCs w:val="20"/>
                              </w:rPr>
                              <w:t>Fig (v) HS5 Chamber  Pressure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151AF" id="_x0000_t202" coordsize="21600,21600" o:spt="202" path="m,l,21600r21600,l21600,xe">
                <v:stroke joinstyle="miter"/>
                <v:path gradientshapeok="t" o:connecttype="rect"/>
              </v:shapetype>
              <v:shape id="Text Box 3" o:spid="_x0000_s1032" type="#_x0000_t202" style="position:absolute;left:0;text-align:left;margin-left:121.7pt;margin-top:3.75pt;width:148.2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" stroked="f">
                <v:path arrowok="t"/>
                <v:textbox>
                  <w:txbxContent>
                    <w:p w14:paraId="6D176142" w14:textId="77777777" w:rsidR="006266E8" w:rsidRPr="006266E8" w:rsidRDefault="006266E8" w:rsidP="008E7A70">
                      <w:pPr>
                        <w:rPr>
                          <w:rFonts w:ascii="Times New Roman" w:hAnsi="Times New Roman" w:cs="Times New Roman"/>
                          <w:color w:val="0070C0"/>
                          <w:sz w:val="20"/>
                          <w:szCs w:val="20"/>
                        </w:rPr>
                      </w:pPr>
                      <w:r w:rsidRPr="006266E8">
                        <w:rPr>
                          <w:rFonts w:ascii="Times New Roman" w:hAnsi="Times New Roman" w:cs="Times New Roman"/>
                          <w:color w:val="0070C0"/>
                          <w:sz w:val="20"/>
                          <w:szCs w:val="20"/>
                        </w:rPr>
                        <w:t>Fig (v) HS5 Chamber  Pressure</w:t>
                      </w:r>
                    </w:p>
                  </w:txbxContent>
                </v:textbox>
              </v:shape>
            </w:pict>
          </mc:Fallback>
        </mc:AlternateContent>
      </w:r>
      <w:r>
        <w:rPr>
          <w:noProof/>
          <w:szCs w:val="20"/>
          <w:lang w:val="en-US"/>
        </w:rPr>
        <mc:AlternateContent>
          <mc:Choice Requires="wps">
            <w:drawing>
              <wp:anchor distT="0" distB="0" distL="114300" distR="114300" simplePos="0" relativeHeight="251665408" behindDoc="0" locked="0" layoutInCell="1" allowOverlap="1" wp14:anchorId="4499184D" wp14:editId="4046257A">
                <wp:simplePos x="0" y="0"/>
                <wp:positionH relativeFrom="column">
                  <wp:posOffset>-266700</wp:posOffset>
                </wp:positionH>
                <wp:positionV relativeFrom="paragraph">
                  <wp:posOffset>47625</wp:posOffset>
                </wp:positionV>
                <wp:extent cx="1882140" cy="250190"/>
                <wp:effectExtent l="0" t="0" r="0" b="0"/>
                <wp:wrapNone/>
                <wp:docPr id="426684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214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5A1BD" w14:textId="77777777" w:rsidR="006266E8" w:rsidRPr="006266E8" w:rsidRDefault="006266E8" w:rsidP="008E7A70">
                            <w:pPr>
                              <w:spacing w:before="33"/>
                              <w:ind w:right="99"/>
                              <w:rPr>
                                <w:rFonts w:ascii="Times New Roman" w:hAnsi="Times New Roman" w:cs="Times New Roman"/>
                                <w:color w:val="0070C0"/>
                                <w:sz w:val="20"/>
                                <w:szCs w:val="20"/>
                              </w:rPr>
                            </w:pPr>
                            <w:r w:rsidRPr="006266E8">
                              <w:rPr>
                                <w:rFonts w:ascii="Times New Roman" w:hAnsi="Times New Roman" w:cs="Times New Roman"/>
                                <w:color w:val="0070C0"/>
                                <w:sz w:val="20"/>
                                <w:szCs w:val="20"/>
                              </w:rPr>
                              <w:t>Fig (iv) HS4 Chamber  Pressure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9184D" id="Text Box 2" o:spid="_x0000_s1033" type="#_x0000_t202" style="position:absolute;left:0;text-align:left;margin-left:-21pt;margin-top:3.75pt;width:148.2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" stroked="f">
                <v:path arrowok="t"/>
                <v:textbox>
                  <w:txbxContent>
                    <w:p w14:paraId="1FF5A1BD" w14:textId="77777777" w:rsidR="006266E8" w:rsidRPr="006266E8" w:rsidRDefault="006266E8" w:rsidP="008E7A70">
                      <w:pPr>
                        <w:spacing w:before="33"/>
                        <w:ind w:right="99"/>
                        <w:rPr>
                          <w:rFonts w:ascii="Times New Roman" w:hAnsi="Times New Roman" w:cs="Times New Roman"/>
                          <w:color w:val="0070C0"/>
                          <w:sz w:val="20"/>
                          <w:szCs w:val="20"/>
                        </w:rPr>
                      </w:pPr>
                      <w:r w:rsidRPr="006266E8">
                        <w:rPr>
                          <w:rFonts w:ascii="Times New Roman" w:hAnsi="Times New Roman" w:cs="Times New Roman"/>
                          <w:color w:val="0070C0"/>
                          <w:sz w:val="20"/>
                          <w:szCs w:val="20"/>
                        </w:rPr>
                        <w:t>Fig (iv) HS4 Chamber  Pressure</w:t>
                      </w:r>
                    </w:p>
                  </w:txbxContent>
                </v:textbox>
              </v:shape>
            </w:pict>
          </mc:Fallback>
        </mc:AlternateContent>
      </w:r>
    </w:p>
    <w:p w14:paraId="4BF882D0" w14:textId="77777777" w:rsidR="008E7A70" w:rsidRPr="008E7A70" w:rsidRDefault="008E7A70" w:rsidP="008E7A70">
      <w:pPr>
        <w:pStyle w:val="BodyText"/>
        <w:rPr>
          <w:szCs w:val="20"/>
          <w:lang w:val="en-US"/>
        </w:rPr>
      </w:pPr>
    </w:p>
    <w:p w14:paraId="17BF3EF4" w14:textId="77777777" w:rsidR="008E7A70" w:rsidRPr="008E7A70" w:rsidRDefault="008E7A70" w:rsidP="008E7A70">
      <w:pPr>
        <w:pStyle w:val="BodyText"/>
        <w:rPr>
          <w:szCs w:val="20"/>
          <w:lang w:val="en-US"/>
        </w:rPr>
      </w:pPr>
      <w:r w:rsidRPr="008E7A70">
        <w:rPr>
          <w:noProof/>
          <w:szCs w:val="20"/>
          <w:lang w:val="en-US" w:eastAsia="en-US"/>
        </w:rPr>
        <w:drawing>
          <wp:anchor distT="0" distB="0" distL="114300" distR="114300" simplePos="0" relativeHeight="251672576" behindDoc="0" locked="0" layoutInCell="1" allowOverlap="1" wp14:anchorId="5E189B8D" wp14:editId="71144F14">
            <wp:simplePos x="0" y="0"/>
            <wp:positionH relativeFrom="column">
              <wp:posOffset>1570399</wp:posOffset>
            </wp:positionH>
            <wp:positionV relativeFrom="paragraph">
              <wp:posOffset>108830</wp:posOffset>
            </wp:positionV>
            <wp:extent cx="1719215" cy="977775"/>
            <wp:effectExtent l="19050" t="0" r="0" b="0"/>
            <wp:wrapNone/>
            <wp:docPr id="24" name="Picture 9" descr="1_pf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f1234.png"/>
                    <pic:cNvPicPr/>
                  </pic:nvPicPr>
                  <pic:blipFill>
                    <a:blip r:embed="rId16" cstate="print"/>
                    <a:stretch>
                      <a:fillRect/>
                    </a:stretch>
                  </pic:blipFill>
                  <pic:spPr>
                    <a:xfrm>
                      <a:off x="0" y="0"/>
                      <a:ext cx="1719215" cy="977775"/>
                    </a:xfrm>
                    <a:prstGeom prst="rect">
                      <a:avLst/>
                    </a:prstGeom>
                  </pic:spPr>
                </pic:pic>
              </a:graphicData>
            </a:graphic>
          </wp:anchor>
        </w:drawing>
      </w:r>
    </w:p>
    <w:p w14:paraId="1EDEE4DE" w14:textId="77777777" w:rsidR="008E7A70" w:rsidRPr="008E7A70" w:rsidRDefault="008E7A70" w:rsidP="008E7A70">
      <w:pPr>
        <w:pStyle w:val="BodyText"/>
        <w:rPr>
          <w:szCs w:val="20"/>
          <w:lang w:val="en-US"/>
        </w:rPr>
      </w:pPr>
      <w:r w:rsidRPr="008E7A70">
        <w:rPr>
          <w:noProof/>
          <w:szCs w:val="20"/>
          <w:lang w:val="en-US" w:eastAsia="en-US"/>
        </w:rPr>
        <w:drawing>
          <wp:anchor distT="0" distB="0" distL="114300" distR="114300" simplePos="0" relativeHeight="251673600" behindDoc="0" locked="0" layoutInCell="1" allowOverlap="1" wp14:anchorId="332AB0D2" wp14:editId="07CE3A30">
            <wp:simplePos x="0" y="0"/>
            <wp:positionH relativeFrom="column">
              <wp:posOffset>-60325</wp:posOffset>
            </wp:positionH>
            <wp:positionV relativeFrom="paragraph">
              <wp:posOffset>16510</wp:posOffset>
            </wp:positionV>
            <wp:extent cx="1565275" cy="1004570"/>
            <wp:effectExtent l="19050" t="0" r="0" b="0"/>
            <wp:wrapNone/>
            <wp:docPr id="25" name="Picture 3" descr="C:\Users\Administrator\Desktop\Performace report\HS4567\Allplot\HS6 Deweallplots\Pressure\1_PF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erformace report\HS4567\Allplot\HS6 Deweallplots\Pressure\1_PF1234.png"/>
                    <pic:cNvPicPr>
                      <a:picLocks noChangeAspect="1" noChangeArrowheads="1"/>
                    </pic:cNvPicPr>
                  </pic:nvPicPr>
                  <pic:blipFill>
                    <a:blip r:embed="rId17" cstate="print"/>
                    <a:srcRect/>
                    <a:stretch>
                      <a:fillRect/>
                    </a:stretch>
                  </pic:blipFill>
                  <pic:spPr bwMode="auto">
                    <a:xfrm>
                      <a:off x="0" y="0"/>
                      <a:ext cx="1565275" cy="1004570"/>
                    </a:xfrm>
                    <a:prstGeom prst="rect">
                      <a:avLst/>
                    </a:prstGeom>
                    <a:noFill/>
                    <a:ln w="9525">
                      <a:noFill/>
                      <a:miter lim="800000"/>
                      <a:headEnd/>
                      <a:tailEnd/>
                    </a:ln>
                  </pic:spPr>
                </pic:pic>
              </a:graphicData>
            </a:graphic>
          </wp:anchor>
        </w:drawing>
      </w:r>
    </w:p>
    <w:p w14:paraId="67FEE466" w14:textId="77777777" w:rsidR="008E7A70" w:rsidRPr="008E7A70" w:rsidRDefault="008E7A70" w:rsidP="008E7A70">
      <w:pPr>
        <w:pStyle w:val="BodyText"/>
        <w:rPr>
          <w:szCs w:val="20"/>
          <w:lang w:val="en-US"/>
        </w:rPr>
      </w:pPr>
    </w:p>
    <w:p w14:paraId="388D0F65" w14:textId="77777777" w:rsidR="008E7A70" w:rsidRPr="008E7A70" w:rsidRDefault="008E7A70" w:rsidP="008E7A70">
      <w:pPr>
        <w:pStyle w:val="BodyText"/>
        <w:rPr>
          <w:szCs w:val="20"/>
          <w:lang w:val="en-US"/>
        </w:rPr>
      </w:pPr>
    </w:p>
    <w:p w14:paraId="16947694" w14:textId="77777777" w:rsidR="008E7A70" w:rsidRPr="008E7A70" w:rsidRDefault="008E7A70" w:rsidP="008E7A70">
      <w:pPr>
        <w:pStyle w:val="BodyText"/>
        <w:rPr>
          <w:szCs w:val="20"/>
          <w:lang w:val="en-US"/>
        </w:rPr>
      </w:pPr>
    </w:p>
    <w:p w14:paraId="5895B9EC" w14:textId="77777777" w:rsidR="008E7A70" w:rsidRPr="008E7A70" w:rsidRDefault="00473B56" w:rsidP="008E7A70">
      <w:pPr>
        <w:pStyle w:val="BodyText"/>
        <w:rPr>
          <w:szCs w:val="20"/>
          <w:lang w:val="en-US"/>
        </w:rPr>
      </w:pPr>
      <w:r>
        <w:rPr>
          <w:noProof/>
          <w:szCs w:val="20"/>
          <w:lang w:val="en-US"/>
        </w:rPr>
        <mc:AlternateContent>
          <mc:Choice Requires="wps">
            <w:drawing>
              <wp:anchor distT="0" distB="0" distL="114300" distR="114300" simplePos="0" relativeHeight="251667456" behindDoc="0" locked="0" layoutInCell="1" allowOverlap="1" wp14:anchorId="0D9B0B5F" wp14:editId="100FFD60">
                <wp:simplePos x="0" y="0"/>
                <wp:positionH relativeFrom="column">
                  <wp:posOffset>1699260</wp:posOffset>
                </wp:positionH>
                <wp:positionV relativeFrom="paragraph">
                  <wp:posOffset>151130</wp:posOffset>
                </wp:positionV>
                <wp:extent cx="1882140" cy="250190"/>
                <wp:effectExtent l="0" t="0" r="0" b="0"/>
                <wp:wrapNone/>
                <wp:docPr id="16195745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214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40AFE" w14:textId="77777777" w:rsidR="006266E8" w:rsidRPr="006266E8" w:rsidRDefault="006266E8" w:rsidP="008E7A70">
                            <w:pPr>
                              <w:rPr>
                                <w:rFonts w:ascii="Times New Roman" w:hAnsi="Times New Roman" w:cs="Times New Roman"/>
                                <w:sz w:val="20"/>
                                <w:szCs w:val="20"/>
                              </w:rPr>
                            </w:pPr>
                            <w:r w:rsidRPr="006266E8">
                              <w:rPr>
                                <w:rFonts w:ascii="Times New Roman" w:hAnsi="Times New Roman" w:cs="Times New Roman"/>
                                <w:color w:val="0070C0"/>
                                <w:sz w:val="20"/>
                                <w:szCs w:val="20"/>
                              </w:rPr>
                              <w:t>Fig</w:t>
                            </w:r>
                            <w:r>
                              <w:rPr>
                                <w:rFonts w:ascii="Times New Roman" w:hAnsi="Times New Roman" w:cs="Times New Roman"/>
                                <w:color w:val="0070C0"/>
                                <w:sz w:val="20"/>
                                <w:szCs w:val="20"/>
                              </w:rPr>
                              <w:t xml:space="preserve"> </w:t>
                            </w:r>
                            <w:r w:rsidRPr="006266E8">
                              <w:rPr>
                                <w:rFonts w:ascii="Times New Roman" w:hAnsi="Times New Roman" w:cs="Times New Roman"/>
                                <w:color w:val="0070C0"/>
                                <w:sz w:val="20"/>
                                <w:szCs w:val="20"/>
                              </w:rPr>
                              <w:t>(vii) HS7 Chamber  Pressure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B0B5F" id="Text Box 5" o:spid="_x0000_s1034" type="#_x0000_t202" style="position:absolute;left:0;text-align:left;margin-left:133.8pt;margin-top:11.9pt;width:148.2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" stroked="f">
                <v:path arrowok="t"/>
                <v:textbox>
                  <w:txbxContent>
                    <w:p w14:paraId="23D40AFE" w14:textId="77777777" w:rsidR="006266E8" w:rsidRPr="006266E8" w:rsidRDefault="006266E8" w:rsidP="008E7A70">
                      <w:pPr>
                        <w:rPr>
                          <w:rFonts w:ascii="Times New Roman" w:hAnsi="Times New Roman" w:cs="Times New Roman"/>
                          <w:sz w:val="20"/>
                          <w:szCs w:val="20"/>
                        </w:rPr>
                      </w:pPr>
                      <w:r w:rsidRPr="006266E8">
                        <w:rPr>
                          <w:rFonts w:ascii="Times New Roman" w:hAnsi="Times New Roman" w:cs="Times New Roman"/>
                          <w:color w:val="0070C0"/>
                          <w:sz w:val="20"/>
                          <w:szCs w:val="20"/>
                        </w:rPr>
                        <w:t>Fig</w:t>
                      </w:r>
                      <w:r>
                        <w:rPr>
                          <w:rFonts w:ascii="Times New Roman" w:hAnsi="Times New Roman" w:cs="Times New Roman"/>
                          <w:color w:val="0070C0"/>
                          <w:sz w:val="20"/>
                          <w:szCs w:val="20"/>
                        </w:rPr>
                        <w:t xml:space="preserve"> </w:t>
                      </w:r>
                      <w:r w:rsidRPr="006266E8">
                        <w:rPr>
                          <w:rFonts w:ascii="Times New Roman" w:hAnsi="Times New Roman" w:cs="Times New Roman"/>
                          <w:color w:val="0070C0"/>
                          <w:sz w:val="20"/>
                          <w:szCs w:val="20"/>
                        </w:rPr>
                        <w:t>(vii) HS7 Chamber  Pressure</w:t>
                      </w:r>
                    </w:p>
                  </w:txbxContent>
                </v:textbox>
              </v:shape>
            </w:pict>
          </mc:Fallback>
        </mc:AlternateContent>
      </w:r>
      <w:r>
        <w:rPr>
          <w:noProof/>
          <w:szCs w:val="20"/>
          <w:lang w:val="en-US"/>
        </w:rPr>
        <mc:AlternateContent>
          <mc:Choice Requires="wps">
            <w:drawing>
              <wp:anchor distT="0" distB="0" distL="114300" distR="114300" simplePos="0" relativeHeight="251666432" behindDoc="0" locked="0" layoutInCell="1" allowOverlap="1" wp14:anchorId="507818C0" wp14:editId="2A5A6587">
                <wp:simplePos x="0" y="0"/>
                <wp:positionH relativeFrom="column">
                  <wp:posOffset>-182880</wp:posOffset>
                </wp:positionH>
                <wp:positionV relativeFrom="paragraph">
                  <wp:posOffset>227965</wp:posOffset>
                </wp:positionV>
                <wp:extent cx="1882140" cy="250190"/>
                <wp:effectExtent l="0" t="0" r="0" b="0"/>
                <wp:wrapNone/>
                <wp:docPr id="17918871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214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471FA" w14:textId="77777777" w:rsidR="006266E8" w:rsidRPr="006266E8" w:rsidRDefault="006266E8" w:rsidP="008E7A70">
                            <w:pPr>
                              <w:rPr>
                                <w:rFonts w:ascii="Times New Roman" w:hAnsi="Times New Roman" w:cs="Times New Roman"/>
                                <w:sz w:val="20"/>
                                <w:szCs w:val="20"/>
                              </w:rPr>
                            </w:pPr>
                            <w:r w:rsidRPr="006266E8">
                              <w:rPr>
                                <w:rFonts w:ascii="Times New Roman" w:hAnsi="Times New Roman" w:cs="Times New Roman"/>
                                <w:color w:val="0070C0"/>
                                <w:sz w:val="20"/>
                                <w:szCs w:val="20"/>
                              </w:rPr>
                              <w:t>Fig (vi) HS6 Chamber</w:t>
                            </w:r>
                            <w:r>
                              <w:rPr>
                                <w:rFonts w:ascii="Times New Roman" w:hAnsi="Times New Roman" w:cs="Times New Roman"/>
                                <w:color w:val="0070C0"/>
                                <w:sz w:val="20"/>
                                <w:szCs w:val="20"/>
                              </w:rPr>
                              <w:t xml:space="preserve"> </w:t>
                            </w:r>
                            <w:r w:rsidRPr="006266E8">
                              <w:rPr>
                                <w:rFonts w:ascii="Times New Roman" w:hAnsi="Times New Roman" w:cs="Times New Roman"/>
                                <w:color w:val="0070C0"/>
                                <w:sz w:val="20"/>
                                <w:szCs w:val="20"/>
                              </w:rPr>
                              <w:t>Pressure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818C0" id="Text Box 4" o:spid="_x0000_s1035" type="#_x0000_t202" style="position:absolute;left:0;text-align:left;margin-left:-14.4pt;margin-top:17.95pt;width:148.2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" stroked="f">
                <v:path arrowok="t"/>
                <v:textbox>
                  <w:txbxContent>
                    <w:p w14:paraId="2D2471FA" w14:textId="77777777" w:rsidR="006266E8" w:rsidRPr="006266E8" w:rsidRDefault="006266E8" w:rsidP="008E7A70">
                      <w:pPr>
                        <w:rPr>
                          <w:rFonts w:ascii="Times New Roman" w:hAnsi="Times New Roman" w:cs="Times New Roman"/>
                          <w:sz w:val="20"/>
                          <w:szCs w:val="20"/>
                        </w:rPr>
                      </w:pPr>
                      <w:r w:rsidRPr="006266E8">
                        <w:rPr>
                          <w:rFonts w:ascii="Times New Roman" w:hAnsi="Times New Roman" w:cs="Times New Roman"/>
                          <w:color w:val="0070C0"/>
                          <w:sz w:val="20"/>
                          <w:szCs w:val="20"/>
                        </w:rPr>
                        <w:t>Fig (vi) HS6 Chamber</w:t>
                      </w:r>
                      <w:r>
                        <w:rPr>
                          <w:rFonts w:ascii="Times New Roman" w:hAnsi="Times New Roman" w:cs="Times New Roman"/>
                          <w:color w:val="0070C0"/>
                          <w:sz w:val="20"/>
                          <w:szCs w:val="20"/>
                        </w:rPr>
                        <w:t xml:space="preserve"> </w:t>
                      </w:r>
                      <w:r w:rsidRPr="006266E8">
                        <w:rPr>
                          <w:rFonts w:ascii="Times New Roman" w:hAnsi="Times New Roman" w:cs="Times New Roman"/>
                          <w:color w:val="0070C0"/>
                          <w:sz w:val="20"/>
                          <w:szCs w:val="20"/>
                        </w:rPr>
                        <w:t>Pressure</w:t>
                      </w:r>
                    </w:p>
                  </w:txbxContent>
                </v:textbox>
              </v:shape>
            </w:pict>
          </mc:Fallback>
        </mc:AlternateContent>
      </w:r>
    </w:p>
    <w:p w14:paraId="030A6862" w14:textId="77777777" w:rsidR="008E7A70" w:rsidRPr="006266E8" w:rsidRDefault="006266E8" w:rsidP="006266E8">
      <w:pPr>
        <w:pStyle w:val="Heading1"/>
        <w:numPr>
          <w:ilvl w:val="0"/>
          <w:numId w:val="34"/>
        </w:numPr>
        <w:tabs>
          <w:tab w:val="clear" w:pos="567"/>
          <w:tab w:val="left" w:pos="284"/>
        </w:tabs>
        <w:spacing w:after="80" w:line="240" w:lineRule="auto"/>
        <w:jc w:val="left"/>
        <w:rPr>
          <w:szCs w:val="20"/>
        </w:rPr>
      </w:pPr>
      <w:r w:rsidRPr="006266E8">
        <w:rPr>
          <w:szCs w:val="20"/>
        </w:rPr>
        <w:t>TEMPERATURE MEASUREMENT SYSTEM.</w:t>
      </w:r>
    </w:p>
    <w:p w14:paraId="41531C51" w14:textId="77777777" w:rsidR="008E7A70" w:rsidRPr="008E7A70" w:rsidRDefault="008E7A70" w:rsidP="008E7A70">
      <w:pPr>
        <w:pStyle w:val="BodyText"/>
        <w:ind w:firstLine="0"/>
        <w:rPr>
          <w:szCs w:val="20"/>
          <w:lang w:val="en-US"/>
        </w:rPr>
      </w:pPr>
      <w:r w:rsidRPr="008E7A70">
        <w:rPr>
          <w:szCs w:val="20"/>
          <w:lang w:val="en-US"/>
        </w:rPr>
        <w:t xml:space="preserve">The Temperature across various parts of the engine namely the Thrust Chamber, Throat, Gas generator, </w:t>
      </w:r>
      <w:proofErr w:type="spellStart"/>
      <w:r w:rsidRPr="008E7A70">
        <w:rPr>
          <w:szCs w:val="20"/>
          <w:lang w:val="en-US"/>
        </w:rPr>
        <w:t>etc</w:t>
      </w:r>
      <w:proofErr w:type="spellEnd"/>
      <w:r w:rsidRPr="008E7A70">
        <w:rPr>
          <w:szCs w:val="20"/>
          <w:lang w:val="en-US"/>
        </w:rPr>
        <w:t xml:space="preserve"> are measured using K type thermocouple and the Integrated Data Acquisition system used for acquiring the data at 100 Samples per second.</w:t>
      </w:r>
    </w:p>
    <w:p w14:paraId="2C72296B" w14:textId="77777777" w:rsidR="008E7A70" w:rsidRPr="008E7A70" w:rsidRDefault="008E7A70" w:rsidP="008E7A70">
      <w:pPr>
        <w:pStyle w:val="BodyText"/>
        <w:ind w:firstLine="0"/>
        <w:rPr>
          <w:szCs w:val="20"/>
          <w:lang w:val="en-US"/>
        </w:rPr>
      </w:pPr>
      <w:r w:rsidRPr="008E7A70">
        <w:rPr>
          <w:szCs w:val="20"/>
          <w:lang w:val="en-US"/>
        </w:rPr>
        <w:t>The IDAS temperature Module has a real time controller and has additional add-on feature of storing the Data in the module.</w:t>
      </w:r>
    </w:p>
    <w:p w14:paraId="32ABBE1F" w14:textId="77777777" w:rsidR="008E7A70" w:rsidRPr="008E7A70" w:rsidRDefault="008E7A70" w:rsidP="008E7A70">
      <w:pPr>
        <w:pStyle w:val="BodyText"/>
        <w:ind w:firstLine="0"/>
        <w:rPr>
          <w:szCs w:val="20"/>
          <w:lang w:val="en-US"/>
        </w:rPr>
      </w:pPr>
      <w:r w:rsidRPr="008E7A70">
        <w:rPr>
          <w:szCs w:val="20"/>
          <w:lang w:val="en-US"/>
        </w:rPr>
        <w:t>The throat back wall Temperature TCH3</w:t>
      </w:r>
      <w:proofErr w:type="gramStart"/>
      <w:r w:rsidRPr="008E7A70">
        <w:rPr>
          <w:szCs w:val="20"/>
          <w:lang w:val="en-US"/>
        </w:rPr>
        <w:t>A,B</w:t>
      </w:r>
      <w:proofErr w:type="gramEnd"/>
      <w:r w:rsidRPr="008E7A70">
        <w:rPr>
          <w:szCs w:val="20"/>
          <w:lang w:val="en-US"/>
        </w:rPr>
        <w:t>, C, TCH4A,B, C and TCH 5A,B,C measurements are critical in ascertaining the health of the throat. In the event of gas entry because of throat peel off, a sudden raise in the Temperatures 3A, 4A and 5 A will be observed.</w:t>
      </w:r>
    </w:p>
    <w:p w14:paraId="01A97359" w14:textId="77777777" w:rsidR="008E7A70" w:rsidRPr="008E7A70" w:rsidRDefault="008E7A70" w:rsidP="008E7A70">
      <w:pPr>
        <w:pStyle w:val="BodyText"/>
        <w:ind w:firstLine="0"/>
        <w:rPr>
          <w:szCs w:val="20"/>
          <w:lang w:val="en-US"/>
        </w:rPr>
      </w:pPr>
      <w:proofErr w:type="gramStart"/>
      <w:r w:rsidRPr="008E7A70">
        <w:rPr>
          <w:szCs w:val="20"/>
          <w:lang w:val="en-US"/>
        </w:rPr>
        <w:t>Similarly</w:t>
      </w:r>
      <w:proofErr w:type="gramEnd"/>
      <w:r w:rsidRPr="008E7A70">
        <w:rPr>
          <w:szCs w:val="20"/>
          <w:lang w:val="en-US"/>
        </w:rPr>
        <w:t xml:space="preserve"> Temperatures in the Gas Generator (GG) namely </w:t>
      </w:r>
      <w:r w:rsidR="006266E8">
        <w:rPr>
          <w:szCs w:val="20"/>
          <w:lang w:val="en-US"/>
        </w:rPr>
        <w:t xml:space="preserve">Gas Generator </w:t>
      </w:r>
      <w:r w:rsidRPr="008E7A70">
        <w:rPr>
          <w:szCs w:val="20"/>
          <w:lang w:val="en-US"/>
        </w:rPr>
        <w:t xml:space="preserve">Inlet Temperature and </w:t>
      </w:r>
      <w:r w:rsidR="006266E8">
        <w:rPr>
          <w:szCs w:val="20"/>
          <w:lang w:val="en-US"/>
        </w:rPr>
        <w:t xml:space="preserve">Gas Generator </w:t>
      </w:r>
      <w:r w:rsidRPr="008E7A70">
        <w:rPr>
          <w:szCs w:val="20"/>
          <w:lang w:val="en-US"/>
        </w:rPr>
        <w:t xml:space="preserve">Outlet </w:t>
      </w:r>
      <w:r w:rsidR="006266E8">
        <w:rPr>
          <w:szCs w:val="20"/>
          <w:lang w:val="en-US"/>
        </w:rPr>
        <w:t>Temperature</w:t>
      </w:r>
      <w:r w:rsidRPr="008E7A70">
        <w:rPr>
          <w:szCs w:val="20"/>
          <w:lang w:val="en-US"/>
        </w:rPr>
        <w:t xml:space="preserve"> are crucial parameters and also are abort parameters. In the Human Rated Engines,</w:t>
      </w:r>
      <w:r w:rsidR="006266E8">
        <w:rPr>
          <w:szCs w:val="20"/>
          <w:lang w:val="en-US"/>
        </w:rPr>
        <w:t xml:space="preserve"> the redundancy of the measurements. </w:t>
      </w:r>
    </w:p>
    <w:p w14:paraId="5CBAC6C4" w14:textId="77777777" w:rsidR="008E7A70" w:rsidRPr="008E7A70" w:rsidRDefault="006266E8" w:rsidP="008E7A70">
      <w:pPr>
        <w:pStyle w:val="BodyText"/>
        <w:ind w:firstLine="0"/>
        <w:rPr>
          <w:szCs w:val="20"/>
          <w:lang w:val="en-US"/>
        </w:rPr>
      </w:pPr>
      <w:r>
        <w:rPr>
          <w:noProof/>
          <w:szCs w:val="20"/>
          <w:lang w:val="en-US" w:eastAsia="en-US"/>
        </w:rPr>
        <w:drawing>
          <wp:anchor distT="0" distB="0" distL="114300" distR="114300" simplePos="0" relativeHeight="251677696" behindDoc="0" locked="0" layoutInCell="1" allowOverlap="1" wp14:anchorId="68F5B578" wp14:editId="353FBD19">
            <wp:simplePos x="0" y="0"/>
            <wp:positionH relativeFrom="column">
              <wp:posOffset>1793240</wp:posOffset>
            </wp:positionH>
            <wp:positionV relativeFrom="paragraph">
              <wp:posOffset>2540</wp:posOffset>
            </wp:positionV>
            <wp:extent cx="1468755" cy="953135"/>
            <wp:effectExtent l="19050" t="0" r="0" b="0"/>
            <wp:wrapNone/>
            <wp:docPr id="26" name="Picture 1" descr="E:\sharing\HS-2 PLOTS ALL_DEWE\TE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ring\HS-2 PLOTS ALL_DEWE\TEMP\8.png"/>
                    <pic:cNvPicPr>
                      <a:picLocks noChangeAspect="1" noChangeArrowheads="1"/>
                    </pic:cNvPicPr>
                  </pic:nvPicPr>
                  <pic:blipFill>
                    <a:blip r:embed="rId18" cstate="print"/>
                    <a:srcRect/>
                    <a:stretch>
                      <a:fillRect/>
                    </a:stretch>
                  </pic:blipFill>
                  <pic:spPr bwMode="auto">
                    <a:xfrm>
                      <a:off x="0" y="0"/>
                      <a:ext cx="1468755" cy="953135"/>
                    </a:xfrm>
                    <a:prstGeom prst="rect">
                      <a:avLst/>
                    </a:prstGeom>
                    <a:noFill/>
                    <a:ln w="9525">
                      <a:noFill/>
                      <a:miter lim="800000"/>
                      <a:headEnd/>
                      <a:tailEnd/>
                    </a:ln>
                  </pic:spPr>
                </pic:pic>
              </a:graphicData>
            </a:graphic>
          </wp:anchor>
        </w:drawing>
      </w:r>
      <w:r>
        <w:rPr>
          <w:noProof/>
          <w:szCs w:val="20"/>
          <w:lang w:val="en-US" w:eastAsia="en-US"/>
        </w:rPr>
        <w:drawing>
          <wp:anchor distT="0" distB="0" distL="114300" distR="114300" simplePos="0" relativeHeight="251676672" behindDoc="0" locked="0" layoutInCell="1" allowOverlap="1" wp14:anchorId="69462F43" wp14:editId="44900C9C">
            <wp:simplePos x="0" y="0"/>
            <wp:positionH relativeFrom="column">
              <wp:posOffset>52070</wp:posOffset>
            </wp:positionH>
            <wp:positionV relativeFrom="paragraph">
              <wp:posOffset>2540</wp:posOffset>
            </wp:positionV>
            <wp:extent cx="1460500" cy="942975"/>
            <wp:effectExtent l="19050" t="0" r="6350" b="0"/>
            <wp:wrapNone/>
            <wp:docPr id="27" name="Picture 5" descr="C:\Users\Administrator\Desktop\Performace report\HS4567\Allplot\HS4 DeweAllpots\tgst1tg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Performace report\HS4567\Allplot\HS4 DeweAllpots\tgst1tgat1.png"/>
                    <pic:cNvPicPr>
                      <a:picLocks noChangeAspect="1" noChangeArrowheads="1"/>
                    </pic:cNvPicPr>
                  </pic:nvPicPr>
                  <pic:blipFill>
                    <a:blip r:embed="rId19" cstate="print"/>
                    <a:srcRect/>
                    <a:stretch>
                      <a:fillRect/>
                    </a:stretch>
                  </pic:blipFill>
                  <pic:spPr bwMode="auto">
                    <a:xfrm>
                      <a:off x="0" y="0"/>
                      <a:ext cx="1460500" cy="942975"/>
                    </a:xfrm>
                    <a:prstGeom prst="rect">
                      <a:avLst/>
                    </a:prstGeom>
                    <a:noFill/>
                    <a:ln w="9525">
                      <a:noFill/>
                      <a:miter lim="800000"/>
                      <a:headEnd/>
                      <a:tailEnd/>
                    </a:ln>
                  </pic:spPr>
                </pic:pic>
              </a:graphicData>
            </a:graphic>
          </wp:anchor>
        </w:drawing>
      </w:r>
    </w:p>
    <w:p w14:paraId="04683835" w14:textId="77777777" w:rsidR="008E7A70" w:rsidRPr="008E7A70" w:rsidRDefault="008E7A70" w:rsidP="008E7A70">
      <w:pPr>
        <w:pStyle w:val="BodyText"/>
        <w:rPr>
          <w:szCs w:val="20"/>
          <w:lang w:val="en-US"/>
        </w:rPr>
      </w:pPr>
    </w:p>
    <w:p w14:paraId="2D40F085" w14:textId="77777777" w:rsidR="008E7A70" w:rsidRPr="008E7A70" w:rsidRDefault="008E7A70" w:rsidP="008E7A70">
      <w:pPr>
        <w:pStyle w:val="BodyText"/>
        <w:ind w:firstLine="0"/>
        <w:rPr>
          <w:szCs w:val="20"/>
          <w:lang w:val="en-US"/>
        </w:rPr>
      </w:pPr>
    </w:p>
    <w:p w14:paraId="2F57D8B0" w14:textId="77777777" w:rsidR="008E7A70" w:rsidRPr="008E7A70" w:rsidRDefault="008E7A70" w:rsidP="008E7A70">
      <w:pPr>
        <w:pStyle w:val="BodyText"/>
        <w:ind w:firstLine="0"/>
        <w:rPr>
          <w:szCs w:val="20"/>
          <w:lang w:val="en-US"/>
        </w:rPr>
      </w:pPr>
    </w:p>
    <w:p w14:paraId="58209E85" w14:textId="77777777" w:rsidR="008E7A70" w:rsidRPr="008E7A70" w:rsidRDefault="00473B56" w:rsidP="008E7A70">
      <w:pPr>
        <w:pStyle w:val="BodyText"/>
        <w:rPr>
          <w:szCs w:val="20"/>
          <w:lang w:val="en-US"/>
        </w:rPr>
      </w:pPr>
      <w:r>
        <w:rPr>
          <w:noProof/>
          <w:szCs w:val="20"/>
          <w:lang w:val="en-US"/>
        </w:rPr>
        <mc:AlternateContent>
          <mc:Choice Requires="wps">
            <w:drawing>
              <wp:anchor distT="0" distB="0" distL="114300" distR="114300" simplePos="0" relativeHeight="251668480" behindDoc="0" locked="0" layoutInCell="1" allowOverlap="1" wp14:anchorId="65408C65" wp14:editId="7856E2B8">
                <wp:simplePos x="0" y="0"/>
                <wp:positionH relativeFrom="column">
                  <wp:posOffset>1682750</wp:posOffset>
                </wp:positionH>
                <wp:positionV relativeFrom="paragraph">
                  <wp:posOffset>77470</wp:posOffset>
                </wp:positionV>
                <wp:extent cx="1778000" cy="544830"/>
                <wp:effectExtent l="0" t="0" r="0" b="0"/>
                <wp:wrapNone/>
                <wp:docPr id="7875897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B1DB8" w14:textId="77777777" w:rsidR="006266E8" w:rsidRPr="006266E8" w:rsidRDefault="006266E8" w:rsidP="008E7A70">
                            <w:pPr>
                              <w:rPr>
                                <w:rFonts w:ascii="Times New Roman" w:hAnsi="Times New Roman" w:cs="Times New Roman"/>
                                <w:color w:val="0070C0"/>
                                <w:sz w:val="20"/>
                                <w:szCs w:val="20"/>
                              </w:rPr>
                            </w:pPr>
                            <w:r w:rsidRPr="006266E8">
                              <w:rPr>
                                <w:rFonts w:ascii="Times New Roman" w:hAnsi="Times New Roman" w:cs="Times New Roman"/>
                                <w:color w:val="0070C0"/>
                                <w:sz w:val="20"/>
                                <w:szCs w:val="20"/>
                              </w:rPr>
                              <w:t>Fig (</w:t>
                            </w:r>
                            <w:r w:rsidR="007F5C84">
                              <w:rPr>
                                <w:rFonts w:ascii="Times New Roman" w:hAnsi="Times New Roman" w:cs="Times New Roman"/>
                                <w:color w:val="0070C0"/>
                                <w:sz w:val="20"/>
                                <w:szCs w:val="20"/>
                              </w:rPr>
                              <w:t>i</w:t>
                            </w:r>
                            <w:r w:rsidRPr="006266E8">
                              <w:rPr>
                                <w:rFonts w:ascii="Times New Roman" w:hAnsi="Times New Roman" w:cs="Times New Roman"/>
                                <w:color w:val="0070C0"/>
                                <w:sz w:val="20"/>
                                <w:szCs w:val="20"/>
                              </w:rPr>
                              <w:t>x) The Temperature plot for Long duration Test of 240 seconds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08C65" id="Text Box 7" o:spid="_x0000_s1036" type="#_x0000_t202" style="position:absolute;left:0;text-align:left;margin-left:132.5pt;margin-top:6.1pt;width:140pt;height: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" stroked="f">
                <v:path arrowok="t"/>
                <v:textbox>
                  <w:txbxContent>
                    <w:p w14:paraId="1AFB1DB8" w14:textId="77777777" w:rsidR="006266E8" w:rsidRPr="006266E8" w:rsidRDefault="006266E8" w:rsidP="008E7A70">
                      <w:pPr>
                        <w:rPr>
                          <w:rFonts w:ascii="Times New Roman" w:hAnsi="Times New Roman" w:cs="Times New Roman"/>
                          <w:color w:val="0070C0"/>
                          <w:sz w:val="20"/>
                          <w:szCs w:val="20"/>
                        </w:rPr>
                      </w:pPr>
                      <w:r w:rsidRPr="006266E8">
                        <w:rPr>
                          <w:rFonts w:ascii="Times New Roman" w:hAnsi="Times New Roman" w:cs="Times New Roman"/>
                          <w:color w:val="0070C0"/>
                          <w:sz w:val="20"/>
                          <w:szCs w:val="20"/>
                        </w:rPr>
                        <w:t>Fig (</w:t>
                      </w:r>
                      <w:r w:rsidR="007F5C84">
                        <w:rPr>
                          <w:rFonts w:ascii="Times New Roman" w:hAnsi="Times New Roman" w:cs="Times New Roman"/>
                          <w:color w:val="0070C0"/>
                          <w:sz w:val="20"/>
                          <w:szCs w:val="20"/>
                        </w:rPr>
                        <w:t>i</w:t>
                      </w:r>
                      <w:r w:rsidRPr="006266E8">
                        <w:rPr>
                          <w:rFonts w:ascii="Times New Roman" w:hAnsi="Times New Roman" w:cs="Times New Roman"/>
                          <w:color w:val="0070C0"/>
                          <w:sz w:val="20"/>
                          <w:szCs w:val="20"/>
                        </w:rPr>
                        <w:t>x) The Temperature plot for Long duration Test of 240 seconds</w:t>
                      </w:r>
                    </w:p>
                  </w:txbxContent>
                </v:textbox>
              </v:shape>
            </w:pict>
          </mc:Fallback>
        </mc:AlternateContent>
      </w:r>
      <w:r>
        <w:rPr>
          <w:noProof/>
          <w:szCs w:val="20"/>
          <w:lang w:val="en-US"/>
        </w:rPr>
        <mc:AlternateContent>
          <mc:Choice Requires="wps">
            <w:drawing>
              <wp:anchor distT="0" distB="0" distL="114300" distR="114300" simplePos="0" relativeHeight="251669504" behindDoc="0" locked="0" layoutInCell="1" allowOverlap="1" wp14:anchorId="3844997E" wp14:editId="3AC138C9">
                <wp:simplePos x="0" y="0"/>
                <wp:positionH relativeFrom="column">
                  <wp:posOffset>38100</wp:posOffset>
                </wp:positionH>
                <wp:positionV relativeFrom="paragraph">
                  <wp:posOffset>26035</wp:posOffset>
                </wp:positionV>
                <wp:extent cx="1644650" cy="498475"/>
                <wp:effectExtent l="0" t="0" r="0" b="0"/>
                <wp:wrapNone/>
                <wp:docPr id="19894814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650"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D2F5E" w14:textId="77777777" w:rsidR="006266E8" w:rsidRPr="006266E8" w:rsidRDefault="007F5C84" w:rsidP="008E7A70">
                            <w:pPr>
                              <w:rPr>
                                <w:rFonts w:ascii="Times New Roman" w:hAnsi="Times New Roman" w:cs="Times New Roman"/>
                                <w:color w:val="0070C0"/>
                                <w:sz w:val="20"/>
                                <w:szCs w:val="20"/>
                              </w:rPr>
                            </w:pPr>
                            <w:r>
                              <w:rPr>
                                <w:rFonts w:ascii="Times New Roman" w:hAnsi="Times New Roman" w:cs="Times New Roman"/>
                                <w:color w:val="0070C0"/>
                                <w:sz w:val="20"/>
                                <w:szCs w:val="20"/>
                              </w:rPr>
                              <w:t>Fig (viii</w:t>
                            </w:r>
                            <w:r w:rsidR="006266E8" w:rsidRPr="006266E8">
                              <w:rPr>
                                <w:rFonts w:ascii="Times New Roman" w:hAnsi="Times New Roman" w:cs="Times New Roman"/>
                                <w:color w:val="0070C0"/>
                                <w:sz w:val="20"/>
                                <w:szCs w:val="20"/>
                              </w:rPr>
                              <w:t xml:space="preserve">) The Gas Generator Temperatures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4997E" id="Text Box 6" o:spid="_x0000_s1037" type="#_x0000_t202" style="position:absolute;left:0;text-align:left;margin-left:3pt;margin-top:2.05pt;width:129.5pt;height:3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" stroked="f">
                <v:path arrowok="t"/>
                <v:textbox>
                  <w:txbxContent>
                    <w:p w14:paraId="299D2F5E" w14:textId="77777777" w:rsidR="006266E8" w:rsidRPr="006266E8" w:rsidRDefault="007F5C84" w:rsidP="008E7A70">
                      <w:pPr>
                        <w:rPr>
                          <w:rFonts w:ascii="Times New Roman" w:hAnsi="Times New Roman" w:cs="Times New Roman"/>
                          <w:color w:val="0070C0"/>
                          <w:sz w:val="20"/>
                          <w:szCs w:val="20"/>
                        </w:rPr>
                      </w:pPr>
                      <w:r>
                        <w:rPr>
                          <w:rFonts w:ascii="Times New Roman" w:hAnsi="Times New Roman" w:cs="Times New Roman"/>
                          <w:color w:val="0070C0"/>
                          <w:sz w:val="20"/>
                          <w:szCs w:val="20"/>
                        </w:rPr>
                        <w:t>Fig (viii</w:t>
                      </w:r>
                      <w:r w:rsidR="006266E8" w:rsidRPr="006266E8">
                        <w:rPr>
                          <w:rFonts w:ascii="Times New Roman" w:hAnsi="Times New Roman" w:cs="Times New Roman"/>
                          <w:color w:val="0070C0"/>
                          <w:sz w:val="20"/>
                          <w:szCs w:val="20"/>
                        </w:rPr>
                        <w:t xml:space="preserve">) The Gas Generator Temperatures </w:t>
                      </w:r>
                    </w:p>
                  </w:txbxContent>
                </v:textbox>
              </v:shape>
            </w:pict>
          </mc:Fallback>
        </mc:AlternateContent>
      </w:r>
    </w:p>
    <w:p w14:paraId="766E3233" w14:textId="77777777" w:rsidR="008E7A70" w:rsidRPr="008E7A70" w:rsidRDefault="008E7A70" w:rsidP="008E7A70">
      <w:pPr>
        <w:pStyle w:val="BodyText"/>
        <w:rPr>
          <w:szCs w:val="20"/>
          <w:lang w:val="en-US"/>
        </w:rPr>
      </w:pPr>
    </w:p>
    <w:p w14:paraId="7C88BF37" w14:textId="77777777" w:rsidR="008E7A70" w:rsidRPr="008E7A70" w:rsidRDefault="008E7A70" w:rsidP="008E7A70">
      <w:pPr>
        <w:pStyle w:val="BodyText"/>
        <w:rPr>
          <w:szCs w:val="20"/>
          <w:lang w:val="en-US"/>
        </w:rPr>
      </w:pPr>
    </w:p>
    <w:p w14:paraId="251CA861" w14:textId="77777777" w:rsidR="00F8300F" w:rsidRPr="006266E8" w:rsidRDefault="00F8300F" w:rsidP="00F8300F">
      <w:pPr>
        <w:pStyle w:val="Heading1"/>
        <w:numPr>
          <w:ilvl w:val="0"/>
          <w:numId w:val="34"/>
        </w:numPr>
        <w:tabs>
          <w:tab w:val="clear" w:pos="567"/>
          <w:tab w:val="left" w:pos="284"/>
        </w:tabs>
        <w:spacing w:after="80" w:line="240" w:lineRule="auto"/>
        <w:jc w:val="left"/>
        <w:rPr>
          <w:szCs w:val="20"/>
        </w:rPr>
      </w:pPr>
      <w:r>
        <w:rPr>
          <w:szCs w:val="20"/>
        </w:rPr>
        <w:t>THE REGRESSION MODELS DEVELOPED.</w:t>
      </w:r>
    </w:p>
    <w:p w14:paraId="57744D68" w14:textId="77777777" w:rsidR="00F8300F" w:rsidRPr="009F668E" w:rsidRDefault="009F668E" w:rsidP="009F668E">
      <w:pPr>
        <w:pStyle w:val="BodyText"/>
        <w:ind w:firstLine="360"/>
        <w:rPr>
          <w:szCs w:val="20"/>
          <w:lang w:val="en-US"/>
        </w:rPr>
      </w:pPr>
      <w:r w:rsidRPr="009F668E">
        <w:rPr>
          <w:szCs w:val="20"/>
          <w:lang w:val="en-US"/>
        </w:rPr>
        <w:t xml:space="preserve">Regression models were developed </w:t>
      </w:r>
      <w:r>
        <w:rPr>
          <w:szCs w:val="20"/>
          <w:lang w:val="en-US"/>
        </w:rPr>
        <w:t xml:space="preserve">using the Chamber </w:t>
      </w:r>
      <w:proofErr w:type="gramStart"/>
      <w:r>
        <w:rPr>
          <w:szCs w:val="20"/>
          <w:lang w:val="en-US"/>
        </w:rPr>
        <w:t>Pressures ,</w:t>
      </w:r>
      <w:proofErr w:type="gramEnd"/>
      <w:r>
        <w:rPr>
          <w:szCs w:val="20"/>
          <w:lang w:val="en-US"/>
        </w:rPr>
        <w:t xml:space="preserve"> PF1 ,PF2,PF3 as predictors and the Gas Generator Temperatures TGAT1 was the response parameter. </w:t>
      </w:r>
    </w:p>
    <w:p w14:paraId="23CA6327" w14:textId="77777777" w:rsidR="006266E8" w:rsidRPr="006266E8" w:rsidRDefault="009F668E" w:rsidP="006266E8">
      <w:pPr>
        <w:spacing w:after="160" w:line="259" w:lineRule="auto"/>
        <w:rPr>
          <w:rFonts w:ascii="Times New Roman" w:hAnsi="Times New Roman" w:cs="Times New Roman"/>
          <w:i/>
          <w:color w:val="000000" w:themeColor="text1"/>
          <w:spacing w:val="-2"/>
          <w:sz w:val="20"/>
          <w:szCs w:val="20"/>
        </w:rPr>
      </w:pPr>
      <w:r>
        <w:rPr>
          <w:rFonts w:ascii="Times New Roman" w:hAnsi="Times New Roman" w:cs="Times New Roman"/>
          <w:i/>
          <w:color w:val="000000" w:themeColor="text1"/>
          <w:spacing w:val="-2"/>
          <w:sz w:val="20"/>
          <w:szCs w:val="20"/>
        </w:rPr>
        <w:t xml:space="preserve">The various models developed are </w:t>
      </w:r>
      <w:r w:rsidR="006266E8" w:rsidRPr="006266E8">
        <w:rPr>
          <w:rFonts w:ascii="Times New Roman" w:hAnsi="Times New Roman" w:cs="Times New Roman"/>
          <w:i/>
          <w:color w:val="000000" w:themeColor="text1"/>
          <w:spacing w:val="-2"/>
          <w:sz w:val="20"/>
          <w:szCs w:val="20"/>
        </w:rPr>
        <w:t xml:space="preserve"> </w:t>
      </w:r>
    </w:p>
    <w:p w14:paraId="264A96E0" w14:textId="77777777" w:rsidR="006266E8" w:rsidRPr="006266E8" w:rsidRDefault="006266E8" w:rsidP="006266E8">
      <w:pPr>
        <w:pStyle w:val="ListParagraph"/>
        <w:numPr>
          <w:ilvl w:val="0"/>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 xml:space="preserve">Decision Trees </w:t>
      </w:r>
    </w:p>
    <w:p w14:paraId="168AE2B3" w14:textId="77777777" w:rsidR="006266E8" w:rsidRPr="006266E8" w:rsidRDefault="006266E8" w:rsidP="006266E8">
      <w:pPr>
        <w:pStyle w:val="ListParagraph"/>
        <w:numPr>
          <w:ilvl w:val="1"/>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Fine Tree</w:t>
      </w:r>
    </w:p>
    <w:p w14:paraId="69279FE7" w14:textId="77777777" w:rsidR="006266E8" w:rsidRPr="006266E8" w:rsidRDefault="006266E8" w:rsidP="006266E8">
      <w:pPr>
        <w:pStyle w:val="ListParagraph"/>
        <w:numPr>
          <w:ilvl w:val="1"/>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Course Tree</w:t>
      </w:r>
    </w:p>
    <w:p w14:paraId="302E4792" w14:textId="77777777" w:rsidR="006266E8" w:rsidRPr="006266E8" w:rsidRDefault="006266E8" w:rsidP="006266E8">
      <w:pPr>
        <w:pStyle w:val="ListParagraph"/>
        <w:numPr>
          <w:ilvl w:val="1"/>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Medium  Tree</w:t>
      </w:r>
    </w:p>
    <w:p w14:paraId="7A7C8008" w14:textId="77777777" w:rsidR="006266E8" w:rsidRPr="006266E8" w:rsidRDefault="006266E8" w:rsidP="006266E8">
      <w:pPr>
        <w:pStyle w:val="ListParagraph"/>
        <w:numPr>
          <w:ilvl w:val="1"/>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Ensemble  Tree</w:t>
      </w:r>
    </w:p>
    <w:p w14:paraId="1548A480" w14:textId="77777777" w:rsidR="006266E8" w:rsidRPr="006266E8" w:rsidRDefault="006266E8" w:rsidP="006266E8">
      <w:pPr>
        <w:pStyle w:val="ListParagraph"/>
        <w:numPr>
          <w:ilvl w:val="1"/>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Bagged Tree</w:t>
      </w:r>
    </w:p>
    <w:p w14:paraId="1EDB8411" w14:textId="77777777" w:rsidR="006266E8" w:rsidRPr="006266E8" w:rsidRDefault="006266E8" w:rsidP="006266E8">
      <w:pPr>
        <w:pStyle w:val="ListParagraph"/>
        <w:numPr>
          <w:ilvl w:val="0"/>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Exponential GPR.</w:t>
      </w:r>
    </w:p>
    <w:p w14:paraId="6666312D" w14:textId="77777777" w:rsidR="006266E8" w:rsidRPr="006266E8" w:rsidRDefault="006266E8" w:rsidP="006266E8">
      <w:pPr>
        <w:pStyle w:val="ListParagraph"/>
        <w:numPr>
          <w:ilvl w:val="0"/>
          <w:numId w:val="36"/>
        </w:numPr>
        <w:spacing w:after="0" w:line="240" w:lineRule="auto"/>
        <w:jc w:val="both"/>
        <w:rPr>
          <w:rFonts w:ascii="Times New Roman" w:hAnsi="Times New Roman" w:cs="Times New Roman"/>
          <w:color w:val="0D0D0D" w:themeColor="text1" w:themeTint="F2"/>
          <w:spacing w:val="-2"/>
          <w:sz w:val="20"/>
          <w:szCs w:val="20"/>
        </w:rPr>
      </w:pPr>
      <w:r w:rsidRPr="006266E8">
        <w:rPr>
          <w:rFonts w:ascii="Times New Roman" w:hAnsi="Times New Roman" w:cs="Times New Roman"/>
          <w:color w:val="0D0D0D" w:themeColor="text1" w:themeTint="F2"/>
          <w:spacing w:val="-2"/>
          <w:sz w:val="20"/>
          <w:szCs w:val="20"/>
        </w:rPr>
        <w:t xml:space="preserve">Optimizable Ensemble </w:t>
      </w:r>
    </w:p>
    <w:p w14:paraId="7979839B" w14:textId="77777777" w:rsidR="00B95886" w:rsidRDefault="00B9588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5BABF9A" w14:textId="77777777" w:rsidR="00023F7B" w:rsidRDefault="00023F7B" w:rsidP="00987CD2">
      <w:pPr>
        <w:ind w:left="360"/>
        <w:jc w:val="both"/>
        <w:rPr>
          <w:rFonts w:ascii="Times New Roman" w:hAnsi="Times New Roman" w:cs="Times New Roman"/>
          <w:sz w:val="20"/>
          <w:szCs w:val="20"/>
          <w:lang w:val="en-US"/>
        </w:rPr>
      </w:pPr>
    </w:p>
    <w:p w14:paraId="28555F2C" w14:textId="77777777" w:rsidR="00AB3A17" w:rsidRPr="00A6046B" w:rsidRDefault="00AB3A17" w:rsidP="00AB3A17">
      <w:pPr>
        <w:pStyle w:val="Heading1"/>
        <w:numPr>
          <w:ilvl w:val="0"/>
          <w:numId w:val="43"/>
        </w:numPr>
        <w:tabs>
          <w:tab w:val="clear" w:pos="567"/>
          <w:tab w:val="left" w:pos="284"/>
        </w:tabs>
        <w:spacing w:after="80" w:line="240" w:lineRule="auto"/>
        <w:jc w:val="left"/>
        <w:rPr>
          <w:szCs w:val="20"/>
        </w:rPr>
      </w:pPr>
      <w:r w:rsidRPr="00A6046B">
        <w:rPr>
          <w:szCs w:val="20"/>
        </w:rPr>
        <w:t>FUTURE</w:t>
      </w:r>
      <w:r w:rsidR="00CB6CCA">
        <w:rPr>
          <w:szCs w:val="20"/>
        </w:rPr>
        <w:t xml:space="preserve"> SCOPE OF</w:t>
      </w:r>
      <w:r w:rsidRPr="00A6046B">
        <w:rPr>
          <w:szCs w:val="20"/>
        </w:rPr>
        <w:t xml:space="preserve"> WORK   </w:t>
      </w:r>
    </w:p>
    <w:p w14:paraId="6E30E7DC" w14:textId="77777777" w:rsidR="00AB3A17" w:rsidRPr="00F8300F" w:rsidRDefault="00AB3A17" w:rsidP="00AB3A17">
      <w:pPr>
        <w:jc w:val="both"/>
        <w:rPr>
          <w:rFonts w:ascii="Times New Roman" w:hAnsi="Times New Roman" w:cs="Times New Roman"/>
          <w:sz w:val="20"/>
          <w:szCs w:val="20"/>
          <w:lang w:val="en-US"/>
        </w:rPr>
      </w:pPr>
      <w:r w:rsidRPr="00F8300F">
        <w:rPr>
          <w:rFonts w:ascii="Times New Roman" w:hAnsi="Times New Roman" w:cs="Times New Roman"/>
          <w:sz w:val="20"/>
          <w:szCs w:val="20"/>
          <w:lang w:val="en-US"/>
        </w:rPr>
        <w:t xml:space="preserve">In line with the predictive modeling carried out for the correlation between the Chamber Pressure and the Turbine Gas Generator Temperature, various other models for the correlation between the temperature of the Engine Divergent </w:t>
      </w:r>
      <w:proofErr w:type="gramStart"/>
      <w:r w:rsidRPr="00F8300F">
        <w:rPr>
          <w:rFonts w:ascii="Times New Roman" w:hAnsi="Times New Roman" w:cs="Times New Roman"/>
          <w:sz w:val="20"/>
          <w:szCs w:val="20"/>
          <w:lang w:val="en-US"/>
        </w:rPr>
        <w:t>Nozzle ,</w:t>
      </w:r>
      <w:proofErr w:type="gramEnd"/>
      <w:r w:rsidRPr="00F8300F">
        <w:rPr>
          <w:rFonts w:ascii="Times New Roman" w:hAnsi="Times New Roman" w:cs="Times New Roman"/>
          <w:sz w:val="20"/>
          <w:szCs w:val="20"/>
          <w:lang w:val="en-US"/>
        </w:rPr>
        <w:t xml:space="preserve"> Strain , and other major parameters can be worked on. </w:t>
      </w:r>
    </w:p>
    <w:p w14:paraId="653BCAB2" w14:textId="77777777" w:rsidR="006266E8" w:rsidRDefault="00D53F3F" w:rsidP="00F8300F">
      <w:pPr>
        <w:jc w:val="both"/>
        <w:rPr>
          <w:rFonts w:ascii="Times New Roman" w:hAnsi="Times New Roman" w:cs="Times New Roman"/>
          <w:sz w:val="20"/>
          <w:szCs w:val="20"/>
          <w:lang w:val="en-US"/>
        </w:rPr>
      </w:pPr>
      <w:r>
        <w:rPr>
          <w:rFonts w:ascii="Times New Roman" w:hAnsi="Times New Roman" w:cs="Times New Roman"/>
          <w:b/>
          <w:noProof/>
          <w:sz w:val="20"/>
          <w:szCs w:val="20"/>
          <w:lang w:val="en-US" w:eastAsia="en-US"/>
        </w:rPr>
        <w:drawing>
          <wp:anchor distT="0" distB="0" distL="114300" distR="114300" simplePos="0" relativeHeight="251681792" behindDoc="0" locked="0" layoutInCell="1" allowOverlap="1" wp14:anchorId="21AC51D6" wp14:editId="6ACC37E9">
            <wp:simplePos x="0" y="0"/>
            <wp:positionH relativeFrom="column">
              <wp:posOffset>-120712</wp:posOffset>
            </wp:positionH>
            <wp:positionV relativeFrom="paragraph">
              <wp:posOffset>227191</wp:posOffset>
            </wp:positionV>
            <wp:extent cx="6805496" cy="4721724"/>
            <wp:effectExtent l="1905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821034" cy="4732505"/>
                    </a:xfrm>
                    <a:prstGeom prst="rect">
                      <a:avLst/>
                    </a:prstGeom>
                    <a:noFill/>
                    <a:ln w="9525">
                      <a:noFill/>
                      <a:miter lim="800000"/>
                      <a:headEnd/>
                      <a:tailEnd/>
                    </a:ln>
                  </pic:spPr>
                </pic:pic>
              </a:graphicData>
            </a:graphic>
          </wp:anchor>
        </w:drawing>
      </w:r>
      <w:r w:rsidR="00AB3A17">
        <w:rPr>
          <w:rFonts w:ascii="Times New Roman" w:hAnsi="Times New Roman" w:cs="Times New Roman"/>
          <w:b/>
          <w:sz w:val="20"/>
          <w:szCs w:val="20"/>
          <w:lang w:val="en-US"/>
        </w:rPr>
        <w:t xml:space="preserve">8 </w:t>
      </w:r>
      <w:proofErr w:type="gramStart"/>
      <w:r w:rsidR="00AB3A17" w:rsidRPr="00A6046B">
        <w:rPr>
          <w:rFonts w:ascii="Times New Roman" w:hAnsi="Times New Roman" w:cs="Times New Roman"/>
          <w:b/>
          <w:sz w:val="20"/>
          <w:szCs w:val="20"/>
          <w:lang w:val="en-US"/>
        </w:rPr>
        <w:t>CONCLUSION</w:t>
      </w:r>
      <w:proofErr w:type="gramEnd"/>
      <w:r w:rsidR="00AB3A17" w:rsidRPr="00F8300F">
        <w:rPr>
          <w:rFonts w:ascii="Times New Roman" w:hAnsi="Times New Roman" w:cs="Times New Roman"/>
          <w:sz w:val="20"/>
          <w:szCs w:val="20"/>
          <w:lang w:val="en-US"/>
        </w:rPr>
        <w:t>.</w:t>
      </w:r>
    </w:p>
    <w:p w14:paraId="41DBFE88" w14:textId="77777777" w:rsidR="009F668E" w:rsidRDefault="009F668E" w:rsidP="00F8300F">
      <w:pPr>
        <w:jc w:val="both"/>
        <w:rPr>
          <w:rFonts w:ascii="Times New Roman" w:hAnsi="Times New Roman" w:cs="Times New Roman"/>
          <w:sz w:val="20"/>
          <w:szCs w:val="20"/>
          <w:lang w:val="en-US"/>
        </w:rPr>
      </w:pPr>
    </w:p>
    <w:p w14:paraId="2FC08884" w14:textId="77777777" w:rsidR="00CB6CCA" w:rsidRDefault="00CB6CCA" w:rsidP="00F8300F">
      <w:pPr>
        <w:jc w:val="both"/>
        <w:rPr>
          <w:rFonts w:ascii="Times New Roman" w:hAnsi="Times New Roman" w:cs="Times New Roman"/>
          <w:sz w:val="20"/>
          <w:szCs w:val="20"/>
          <w:lang w:val="en-US"/>
        </w:rPr>
      </w:pPr>
    </w:p>
    <w:p w14:paraId="0841F305" w14:textId="77777777" w:rsidR="00CB6CCA" w:rsidRDefault="00CB6CCA" w:rsidP="00F8300F">
      <w:pPr>
        <w:jc w:val="both"/>
        <w:rPr>
          <w:rFonts w:ascii="Times New Roman" w:hAnsi="Times New Roman" w:cs="Times New Roman"/>
          <w:sz w:val="20"/>
          <w:szCs w:val="20"/>
          <w:lang w:val="en-US"/>
        </w:rPr>
      </w:pPr>
    </w:p>
    <w:p w14:paraId="6514A9BB" w14:textId="77777777" w:rsidR="00CB6CCA" w:rsidRDefault="00CB6CCA" w:rsidP="00F8300F">
      <w:pPr>
        <w:jc w:val="both"/>
        <w:rPr>
          <w:rFonts w:ascii="Times New Roman" w:hAnsi="Times New Roman" w:cs="Times New Roman"/>
          <w:sz w:val="20"/>
          <w:szCs w:val="20"/>
          <w:lang w:val="en-US"/>
        </w:rPr>
      </w:pPr>
    </w:p>
    <w:p w14:paraId="64C05D7F" w14:textId="77777777" w:rsidR="00CB6CCA" w:rsidRDefault="00CB6CCA" w:rsidP="00F8300F">
      <w:pPr>
        <w:jc w:val="both"/>
        <w:rPr>
          <w:rFonts w:ascii="Times New Roman" w:hAnsi="Times New Roman" w:cs="Times New Roman"/>
          <w:sz w:val="20"/>
          <w:szCs w:val="20"/>
          <w:lang w:val="en-US"/>
        </w:rPr>
      </w:pPr>
    </w:p>
    <w:p w14:paraId="42CFC6ED" w14:textId="77777777" w:rsidR="00CB6CCA" w:rsidRDefault="00CB6CCA" w:rsidP="00F8300F">
      <w:pPr>
        <w:jc w:val="both"/>
        <w:rPr>
          <w:rFonts w:ascii="Times New Roman" w:hAnsi="Times New Roman" w:cs="Times New Roman"/>
          <w:sz w:val="20"/>
          <w:szCs w:val="20"/>
          <w:lang w:val="en-US"/>
        </w:rPr>
      </w:pPr>
    </w:p>
    <w:p w14:paraId="380F3A41" w14:textId="77777777" w:rsidR="00CB6CCA" w:rsidRDefault="00CB6CCA" w:rsidP="00F8300F">
      <w:pPr>
        <w:jc w:val="both"/>
        <w:rPr>
          <w:rFonts w:ascii="Times New Roman" w:hAnsi="Times New Roman" w:cs="Times New Roman"/>
          <w:sz w:val="20"/>
          <w:szCs w:val="20"/>
          <w:lang w:val="en-US"/>
        </w:rPr>
      </w:pPr>
    </w:p>
    <w:p w14:paraId="3B3AA662" w14:textId="77777777" w:rsidR="00CB6CCA" w:rsidRDefault="00CB6CCA" w:rsidP="00F8300F">
      <w:pPr>
        <w:jc w:val="both"/>
        <w:rPr>
          <w:rFonts w:ascii="Times New Roman" w:hAnsi="Times New Roman" w:cs="Times New Roman"/>
          <w:sz w:val="20"/>
          <w:szCs w:val="20"/>
          <w:lang w:val="en-US"/>
        </w:rPr>
      </w:pPr>
    </w:p>
    <w:p w14:paraId="540DBE1D" w14:textId="77777777" w:rsidR="00CB6CCA" w:rsidRDefault="00CB6CCA" w:rsidP="00F8300F">
      <w:pPr>
        <w:jc w:val="both"/>
        <w:rPr>
          <w:rFonts w:ascii="Times New Roman" w:hAnsi="Times New Roman" w:cs="Times New Roman"/>
          <w:sz w:val="20"/>
          <w:szCs w:val="20"/>
          <w:lang w:val="en-US"/>
        </w:rPr>
      </w:pPr>
    </w:p>
    <w:p w14:paraId="2E434770" w14:textId="77777777" w:rsidR="00CB6CCA" w:rsidRDefault="00CB6CCA" w:rsidP="00F8300F">
      <w:pPr>
        <w:jc w:val="both"/>
        <w:rPr>
          <w:rFonts w:ascii="Times New Roman" w:hAnsi="Times New Roman" w:cs="Times New Roman"/>
          <w:sz w:val="20"/>
          <w:szCs w:val="20"/>
          <w:lang w:val="en-US"/>
        </w:rPr>
      </w:pPr>
    </w:p>
    <w:p w14:paraId="6618528D" w14:textId="77777777" w:rsidR="00CB6CCA" w:rsidRDefault="00CB6CCA" w:rsidP="00F8300F">
      <w:pPr>
        <w:jc w:val="both"/>
        <w:rPr>
          <w:rFonts w:ascii="Times New Roman" w:hAnsi="Times New Roman" w:cs="Times New Roman"/>
          <w:sz w:val="20"/>
          <w:szCs w:val="20"/>
          <w:lang w:val="en-US"/>
        </w:rPr>
      </w:pPr>
    </w:p>
    <w:p w14:paraId="4E23D446" w14:textId="77777777" w:rsidR="00CB6CCA" w:rsidRDefault="00CB6CCA" w:rsidP="00F8300F">
      <w:pPr>
        <w:jc w:val="both"/>
        <w:rPr>
          <w:rFonts w:ascii="Times New Roman" w:hAnsi="Times New Roman" w:cs="Times New Roman"/>
          <w:sz w:val="20"/>
          <w:szCs w:val="20"/>
          <w:lang w:val="en-US"/>
        </w:rPr>
      </w:pPr>
    </w:p>
    <w:p w14:paraId="4F934E3B" w14:textId="77777777" w:rsidR="00CB6CCA" w:rsidRDefault="00CB6CCA" w:rsidP="00F8300F">
      <w:pPr>
        <w:jc w:val="both"/>
        <w:rPr>
          <w:rFonts w:ascii="Times New Roman" w:hAnsi="Times New Roman" w:cs="Times New Roman"/>
          <w:sz w:val="20"/>
          <w:szCs w:val="20"/>
          <w:lang w:val="en-US"/>
        </w:rPr>
      </w:pPr>
    </w:p>
    <w:p w14:paraId="612D0E3D" w14:textId="77777777" w:rsidR="00CB6CCA" w:rsidRDefault="00CB6CCA" w:rsidP="00F8300F">
      <w:pPr>
        <w:jc w:val="both"/>
        <w:rPr>
          <w:rFonts w:ascii="Times New Roman" w:hAnsi="Times New Roman" w:cs="Times New Roman"/>
          <w:sz w:val="20"/>
          <w:szCs w:val="20"/>
          <w:lang w:val="en-US"/>
        </w:rPr>
      </w:pPr>
    </w:p>
    <w:p w14:paraId="18882E14" w14:textId="77777777" w:rsidR="00CB6CCA" w:rsidRDefault="00CB6CCA" w:rsidP="00F8300F">
      <w:pPr>
        <w:jc w:val="both"/>
        <w:rPr>
          <w:rFonts w:ascii="Times New Roman" w:hAnsi="Times New Roman" w:cs="Times New Roman"/>
          <w:sz w:val="20"/>
          <w:szCs w:val="20"/>
          <w:lang w:val="en-US"/>
        </w:rPr>
      </w:pPr>
    </w:p>
    <w:p w14:paraId="3B5C68AB" w14:textId="77777777" w:rsidR="00CB6CCA" w:rsidRDefault="00CB6CCA" w:rsidP="00F8300F">
      <w:pPr>
        <w:jc w:val="both"/>
        <w:rPr>
          <w:rFonts w:ascii="Times New Roman" w:hAnsi="Times New Roman" w:cs="Times New Roman"/>
          <w:sz w:val="20"/>
          <w:szCs w:val="20"/>
          <w:lang w:val="en-US"/>
        </w:rPr>
      </w:pPr>
    </w:p>
    <w:p w14:paraId="632832D3" w14:textId="77777777" w:rsidR="009F668E" w:rsidRDefault="009F668E" w:rsidP="009F668E">
      <w:pPr>
        <w:jc w:val="both"/>
        <w:rPr>
          <w:rFonts w:ascii="Times New Roman" w:hAnsi="Times New Roman" w:cs="Times New Roman"/>
          <w:sz w:val="20"/>
          <w:szCs w:val="20"/>
          <w:lang w:val="en-US"/>
        </w:rPr>
      </w:pPr>
    </w:p>
    <w:p w14:paraId="1832A62A" w14:textId="77777777" w:rsidR="009F668E" w:rsidRDefault="009F668E" w:rsidP="009F668E">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Above table elucidates the various models developed and the Root mean square error for the various models developed. </w:t>
      </w:r>
    </w:p>
    <w:p w14:paraId="6A1D671B" w14:textId="77777777" w:rsidR="009F668E" w:rsidRDefault="009F668E" w:rsidP="009F668E">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Off the developed models, the Exponential GPR models and Optimizable Ensemble models have the least Root means </w:t>
      </w:r>
      <w:proofErr w:type="gramStart"/>
      <w:r>
        <w:rPr>
          <w:rFonts w:ascii="Times New Roman" w:hAnsi="Times New Roman" w:cs="Times New Roman"/>
          <w:sz w:val="20"/>
          <w:szCs w:val="20"/>
          <w:lang w:val="en-US"/>
        </w:rPr>
        <w:t>Square</w:t>
      </w:r>
      <w:proofErr w:type="gramEnd"/>
      <w:r>
        <w:rPr>
          <w:rFonts w:ascii="Times New Roman" w:hAnsi="Times New Roman" w:cs="Times New Roman"/>
          <w:sz w:val="20"/>
          <w:szCs w:val="20"/>
          <w:lang w:val="en-US"/>
        </w:rPr>
        <w:t xml:space="preserve"> error in the order of 0.73753. </w:t>
      </w:r>
    </w:p>
    <w:p w14:paraId="05096C73" w14:textId="77777777" w:rsidR="009F668E" w:rsidRDefault="009F668E" w:rsidP="009F668E">
      <w:pPr>
        <w:pStyle w:val="BodyTextIndent"/>
        <w:spacing w:after="80"/>
        <w:ind w:firstLine="0"/>
        <w:jc w:val="left"/>
        <w:rPr>
          <w:rFonts w:ascii="Arial" w:hAnsi="Arial" w:cs="Arial"/>
          <w:b/>
          <w:kern w:val="0"/>
        </w:rPr>
      </w:pPr>
    </w:p>
    <w:p w14:paraId="559231FF" w14:textId="77777777" w:rsidR="00B95886" w:rsidRDefault="00B95886" w:rsidP="009F668E">
      <w:pPr>
        <w:pStyle w:val="BodyTextIndent"/>
        <w:spacing w:after="80"/>
        <w:ind w:firstLine="0"/>
        <w:jc w:val="left"/>
        <w:rPr>
          <w:rFonts w:ascii="Arial" w:hAnsi="Arial" w:cs="Arial"/>
          <w:b/>
          <w:kern w:val="0"/>
        </w:rPr>
      </w:pPr>
    </w:p>
    <w:p w14:paraId="6494E2A5" w14:textId="77777777" w:rsidR="00B95886" w:rsidRDefault="00B95886" w:rsidP="009F668E">
      <w:pPr>
        <w:pStyle w:val="BodyTextIndent"/>
        <w:spacing w:after="80"/>
        <w:ind w:firstLine="0"/>
        <w:jc w:val="left"/>
        <w:rPr>
          <w:rFonts w:ascii="Arial" w:hAnsi="Arial" w:cs="Arial"/>
          <w:b/>
          <w:kern w:val="0"/>
        </w:rPr>
      </w:pPr>
      <w:r>
        <w:rPr>
          <w:rFonts w:ascii="Arial" w:hAnsi="Arial" w:cs="Arial"/>
          <w:b/>
          <w:kern w:val="0"/>
        </w:rPr>
        <w:t>\</w:t>
      </w:r>
    </w:p>
    <w:p w14:paraId="3EC7BA12" w14:textId="77777777" w:rsidR="00B95886" w:rsidRDefault="00B95886" w:rsidP="009F668E">
      <w:pPr>
        <w:pStyle w:val="BodyTextIndent"/>
        <w:spacing w:after="80"/>
        <w:ind w:firstLine="0"/>
        <w:jc w:val="left"/>
        <w:rPr>
          <w:rFonts w:ascii="Arial" w:hAnsi="Arial" w:cs="Arial"/>
          <w:b/>
          <w:kern w:val="0"/>
        </w:rPr>
      </w:pPr>
    </w:p>
    <w:p w14:paraId="0F3A0E1F" w14:textId="77777777" w:rsidR="00B95886" w:rsidRDefault="00B95886" w:rsidP="009F668E">
      <w:pPr>
        <w:pStyle w:val="BodyTextIndent"/>
        <w:spacing w:after="80"/>
        <w:ind w:firstLine="0"/>
        <w:jc w:val="left"/>
        <w:rPr>
          <w:rFonts w:ascii="Arial" w:hAnsi="Arial" w:cs="Arial"/>
          <w:b/>
          <w:kern w:val="0"/>
        </w:rPr>
      </w:pPr>
    </w:p>
    <w:p w14:paraId="413C7CF9" w14:textId="77777777" w:rsidR="009F668E" w:rsidRPr="00A95481" w:rsidRDefault="009F668E" w:rsidP="009F668E">
      <w:pPr>
        <w:pStyle w:val="BodyTextIndent"/>
        <w:spacing w:after="80"/>
        <w:ind w:firstLine="0"/>
        <w:jc w:val="left"/>
        <w:rPr>
          <w:rFonts w:ascii="Arial" w:hAnsi="Arial" w:cs="Arial"/>
          <w:b/>
          <w:kern w:val="0"/>
        </w:rPr>
      </w:pPr>
      <w:r w:rsidRPr="00A95481">
        <w:rPr>
          <w:rFonts w:ascii="Arial" w:hAnsi="Arial" w:cs="Arial"/>
          <w:b/>
          <w:kern w:val="0"/>
        </w:rPr>
        <w:t>ACKNOWLEDGEMENTS</w:t>
      </w:r>
    </w:p>
    <w:p w14:paraId="489341C3" w14:textId="77777777" w:rsidR="009F668E" w:rsidRDefault="009F668E" w:rsidP="009F668E">
      <w:pPr>
        <w:pStyle w:val="BodyText"/>
        <w:spacing w:before="0" w:after="0" w:line="360" w:lineRule="auto"/>
        <w:ind w:firstLine="0"/>
        <w:rPr>
          <w:b/>
          <w:smallCaps/>
          <w:szCs w:val="20"/>
        </w:rPr>
      </w:pPr>
      <w:r w:rsidRPr="00FE5F7B">
        <w:rPr>
          <w:szCs w:val="20"/>
          <w:lang w:val="en-US"/>
        </w:rPr>
        <w:t xml:space="preserve">The Authors sincerely thank the Management of </w:t>
      </w:r>
      <w:proofErr w:type="gramStart"/>
      <w:r w:rsidRPr="00FE5F7B">
        <w:rPr>
          <w:szCs w:val="20"/>
          <w:lang w:val="en-US"/>
        </w:rPr>
        <w:t>IPRC  for</w:t>
      </w:r>
      <w:proofErr w:type="gramEnd"/>
      <w:r w:rsidRPr="00FE5F7B">
        <w:rPr>
          <w:szCs w:val="20"/>
          <w:lang w:val="en-US"/>
        </w:rPr>
        <w:t xml:space="preserve"> providing the relevant infrastructure of the state of the art Integrated Data Acquisition system , and a GPU server </w:t>
      </w:r>
    </w:p>
    <w:p w14:paraId="544E9F7E" w14:textId="77777777" w:rsidR="00CB6CCA" w:rsidRDefault="00CB6CCA" w:rsidP="00F8300F">
      <w:pPr>
        <w:jc w:val="both"/>
        <w:rPr>
          <w:rFonts w:ascii="Times New Roman" w:hAnsi="Times New Roman" w:cs="Times New Roman"/>
          <w:sz w:val="20"/>
          <w:szCs w:val="20"/>
          <w:lang w:val="en-US"/>
        </w:rPr>
      </w:pPr>
    </w:p>
    <w:p w14:paraId="674993D1" w14:textId="77777777" w:rsidR="00CB6CCA" w:rsidRDefault="00CB6CCA" w:rsidP="00F8300F">
      <w:pPr>
        <w:jc w:val="both"/>
        <w:rPr>
          <w:rFonts w:ascii="Times New Roman" w:hAnsi="Times New Roman" w:cs="Times New Roman"/>
          <w:sz w:val="20"/>
          <w:szCs w:val="20"/>
          <w:lang w:val="en-US"/>
        </w:rPr>
      </w:pPr>
    </w:p>
    <w:p w14:paraId="0CB89A1C" w14:textId="77777777" w:rsidR="00CB6CCA" w:rsidRDefault="00CB6CCA" w:rsidP="00F8300F">
      <w:pPr>
        <w:jc w:val="both"/>
        <w:rPr>
          <w:rFonts w:ascii="Times New Roman" w:hAnsi="Times New Roman" w:cs="Times New Roman"/>
          <w:sz w:val="20"/>
          <w:szCs w:val="20"/>
          <w:lang w:val="en-US"/>
        </w:rPr>
      </w:pPr>
    </w:p>
    <w:p w14:paraId="20FCEE34" w14:textId="77777777" w:rsidR="00CB6CCA" w:rsidRDefault="00CB6CCA" w:rsidP="00F8300F">
      <w:pPr>
        <w:jc w:val="both"/>
        <w:rPr>
          <w:rFonts w:ascii="Times New Roman" w:hAnsi="Times New Roman" w:cs="Times New Roman"/>
          <w:sz w:val="20"/>
          <w:szCs w:val="20"/>
          <w:lang w:val="en-US"/>
        </w:rPr>
      </w:pPr>
    </w:p>
    <w:p w14:paraId="224B060D" w14:textId="77777777" w:rsidR="00CB6CCA" w:rsidRPr="00F8300F" w:rsidRDefault="00CB6CCA" w:rsidP="00F8300F">
      <w:pPr>
        <w:jc w:val="both"/>
        <w:rPr>
          <w:rFonts w:ascii="Times New Roman" w:hAnsi="Times New Roman" w:cs="Times New Roman"/>
          <w:sz w:val="20"/>
          <w:szCs w:val="20"/>
          <w:lang w:val="en-US"/>
        </w:rPr>
      </w:pPr>
    </w:p>
    <w:p w14:paraId="3333ED4D" w14:textId="77777777" w:rsidR="006266E8" w:rsidRPr="00F8300F" w:rsidRDefault="006266E8" w:rsidP="00F8300F">
      <w:pPr>
        <w:jc w:val="both"/>
        <w:rPr>
          <w:rFonts w:ascii="Times New Roman" w:hAnsi="Times New Roman" w:cs="Times New Roman"/>
          <w:sz w:val="20"/>
          <w:szCs w:val="20"/>
          <w:lang w:val="en-US"/>
        </w:rPr>
      </w:pPr>
    </w:p>
    <w:p w14:paraId="6A236EDF" w14:textId="77777777" w:rsidR="008E7A70" w:rsidRDefault="008E7A70" w:rsidP="00F8300F">
      <w:pPr>
        <w:jc w:val="both"/>
        <w:rPr>
          <w:rFonts w:ascii="Times New Roman" w:hAnsi="Times New Roman" w:cs="Times New Roman"/>
          <w:sz w:val="20"/>
          <w:szCs w:val="20"/>
          <w:lang w:val="en-US"/>
        </w:rPr>
      </w:pPr>
    </w:p>
    <w:p w14:paraId="6C616149" w14:textId="77777777" w:rsidR="00AB3A17" w:rsidRDefault="00AB3A17" w:rsidP="00F8300F">
      <w:pPr>
        <w:jc w:val="both"/>
        <w:rPr>
          <w:rFonts w:ascii="Times New Roman" w:hAnsi="Times New Roman" w:cs="Times New Roman"/>
          <w:sz w:val="20"/>
          <w:szCs w:val="20"/>
          <w:lang w:val="en-US"/>
        </w:rPr>
      </w:pPr>
    </w:p>
    <w:p w14:paraId="6EDE2C85" w14:textId="77777777" w:rsidR="00AB3A17" w:rsidRDefault="00AB3A17" w:rsidP="00F8300F">
      <w:pPr>
        <w:jc w:val="both"/>
        <w:rPr>
          <w:rFonts w:ascii="Times New Roman" w:hAnsi="Times New Roman" w:cs="Times New Roman"/>
          <w:sz w:val="20"/>
          <w:szCs w:val="20"/>
          <w:lang w:val="en-US"/>
        </w:rPr>
      </w:pPr>
    </w:p>
    <w:p w14:paraId="5C5EE606" w14:textId="77777777" w:rsidR="00AB3A17" w:rsidRDefault="00AB3A17" w:rsidP="00F8300F">
      <w:pPr>
        <w:jc w:val="both"/>
        <w:rPr>
          <w:rFonts w:ascii="Times New Roman" w:hAnsi="Times New Roman" w:cs="Times New Roman"/>
          <w:sz w:val="20"/>
          <w:szCs w:val="20"/>
          <w:lang w:val="en-US"/>
        </w:rPr>
      </w:pPr>
    </w:p>
    <w:p w14:paraId="3FAB49D3" w14:textId="77777777" w:rsidR="00AB3A17" w:rsidRDefault="00AB3A17" w:rsidP="00F8300F">
      <w:pPr>
        <w:jc w:val="both"/>
        <w:rPr>
          <w:rFonts w:ascii="Times New Roman" w:hAnsi="Times New Roman" w:cs="Times New Roman"/>
          <w:sz w:val="20"/>
          <w:szCs w:val="20"/>
          <w:lang w:val="en-US"/>
        </w:rPr>
      </w:pPr>
    </w:p>
    <w:p w14:paraId="293BEEBB" w14:textId="77777777" w:rsidR="00CB6CCA" w:rsidRDefault="00CB6CCA" w:rsidP="00F8300F">
      <w:pPr>
        <w:jc w:val="both"/>
        <w:rPr>
          <w:rFonts w:ascii="Times New Roman" w:hAnsi="Times New Roman" w:cs="Times New Roman"/>
          <w:sz w:val="20"/>
          <w:szCs w:val="20"/>
          <w:lang w:val="en-US"/>
        </w:rPr>
      </w:pPr>
    </w:p>
    <w:p w14:paraId="7B4255EB" w14:textId="77777777" w:rsidR="00CB6CCA" w:rsidRDefault="00CB6CCA" w:rsidP="00F8300F">
      <w:pPr>
        <w:jc w:val="both"/>
        <w:rPr>
          <w:rFonts w:ascii="Times New Roman" w:hAnsi="Times New Roman" w:cs="Times New Roman"/>
          <w:sz w:val="20"/>
          <w:szCs w:val="20"/>
          <w:lang w:val="en-US"/>
        </w:rPr>
      </w:pPr>
    </w:p>
    <w:p w14:paraId="3AE71E58" w14:textId="77777777" w:rsidR="00CB6CCA" w:rsidRDefault="00CB6CCA" w:rsidP="00F8300F">
      <w:pPr>
        <w:jc w:val="both"/>
        <w:rPr>
          <w:rFonts w:ascii="Times New Roman" w:hAnsi="Times New Roman" w:cs="Times New Roman"/>
          <w:sz w:val="20"/>
          <w:szCs w:val="20"/>
          <w:lang w:val="en-US"/>
        </w:rPr>
      </w:pPr>
    </w:p>
    <w:p w14:paraId="4F83E71E" w14:textId="77777777" w:rsidR="00CB6CCA" w:rsidRDefault="00CB6CCA" w:rsidP="00F8300F">
      <w:pPr>
        <w:jc w:val="both"/>
        <w:rPr>
          <w:rFonts w:ascii="Times New Roman" w:hAnsi="Times New Roman" w:cs="Times New Roman"/>
          <w:sz w:val="20"/>
          <w:szCs w:val="20"/>
          <w:lang w:val="en-US"/>
        </w:rPr>
      </w:pPr>
    </w:p>
    <w:p w14:paraId="124638E0" w14:textId="77777777" w:rsidR="00CB6CCA" w:rsidRDefault="00CB6CCA" w:rsidP="00F8300F">
      <w:pPr>
        <w:jc w:val="both"/>
        <w:rPr>
          <w:rFonts w:ascii="Times New Roman" w:hAnsi="Times New Roman" w:cs="Times New Roman"/>
          <w:sz w:val="20"/>
          <w:szCs w:val="20"/>
          <w:lang w:val="en-US"/>
        </w:rPr>
      </w:pPr>
    </w:p>
    <w:p w14:paraId="2B00AE16" w14:textId="77777777" w:rsidR="00CB6CCA" w:rsidRDefault="00CB6CCA" w:rsidP="00F8300F">
      <w:pPr>
        <w:jc w:val="both"/>
        <w:rPr>
          <w:rFonts w:ascii="Times New Roman" w:hAnsi="Times New Roman" w:cs="Times New Roman"/>
          <w:sz w:val="20"/>
          <w:szCs w:val="20"/>
          <w:lang w:val="en-US"/>
        </w:rPr>
      </w:pPr>
    </w:p>
    <w:p w14:paraId="54234B1F" w14:textId="77777777" w:rsidR="00CB6CCA" w:rsidRDefault="00CB6CCA" w:rsidP="00F8300F">
      <w:pPr>
        <w:jc w:val="both"/>
        <w:rPr>
          <w:rFonts w:ascii="Times New Roman" w:hAnsi="Times New Roman" w:cs="Times New Roman"/>
          <w:sz w:val="20"/>
          <w:szCs w:val="20"/>
          <w:lang w:val="en-US"/>
        </w:rPr>
      </w:pPr>
    </w:p>
    <w:p w14:paraId="6905C8E3" w14:textId="77777777" w:rsidR="00CB6CCA" w:rsidRDefault="00CB6CCA" w:rsidP="00F8300F">
      <w:pPr>
        <w:jc w:val="both"/>
        <w:rPr>
          <w:rFonts w:ascii="Times New Roman" w:hAnsi="Times New Roman" w:cs="Times New Roman"/>
          <w:sz w:val="20"/>
          <w:szCs w:val="20"/>
          <w:lang w:val="en-US"/>
        </w:rPr>
      </w:pPr>
    </w:p>
    <w:p w14:paraId="1DF8AA7F" w14:textId="77777777" w:rsidR="00B95886" w:rsidRDefault="00B9588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7B1918B" w14:textId="77777777" w:rsidR="00146778" w:rsidRPr="00D53F3F" w:rsidRDefault="0068331E" w:rsidP="00146778">
      <w:pPr>
        <w:keepNext/>
        <w:suppressAutoHyphens/>
        <w:overflowPunct w:val="0"/>
        <w:autoSpaceDE w:val="0"/>
        <w:autoSpaceDN w:val="0"/>
        <w:adjustRightInd w:val="0"/>
        <w:spacing w:after="80" w:line="240" w:lineRule="auto"/>
        <w:jc w:val="both"/>
        <w:textAlignment w:val="baseline"/>
        <w:rPr>
          <w:rFonts w:ascii="Times New Roman" w:hAnsi="Times New Roman" w:cs="Times New Roman"/>
          <w:b/>
          <w:caps/>
          <w:kern w:val="14"/>
          <w:sz w:val="20"/>
          <w:szCs w:val="20"/>
        </w:rPr>
      </w:pPr>
      <w:r w:rsidRPr="00D53F3F">
        <w:rPr>
          <w:rFonts w:ascii="Times New Roman" w:hAnsi="Times New Roman" w:cs="Times New Roman"/>
          <w:b/>
          <w:smallCaps/>
          <w:sz w:val="20"/>
          <w:szCs w:val="20"/>
        </w:rPr>
        <w:lastRenderedPageBreak/>
        <w:t>REFERENCES</w:t>
      </w:r>
    </w:p>
    <w:p w14:paraId="22295F4F" w14:textId="77777777" w:rsidR="00D53F3F" w:rsidRPr="00D53F3F" w:rsidRDefault="00D53F3F" w:rsidP="00D53F3F">
      <w:pPr>
        <w:spacing w:line="260" w:lineRule="atLeast"/>
        <w:ind w:right="120"/>
        <w:jc w:val="both"/>
        <w:rPr>
          <w:rFonts w:ascii="Times New Roman" w:hAnsi="Times New Roman" w:cs="Times New Roman"/>
          <w:color w:val="0D0D0D" w:themeColor="text1" w:themeTint="F2"/>
          <w:sz w:val="20"/>
          <w:szCs w:val="20"/>
        </w:rPr>
      </w:pPr>
      <w:r w:rsidRPr="00D53F3F">
        <w:rPr>
          <w:rFonts w:ascii="Times New Roman" w:hAnsi="Times New Roman" w:cs="Times New Roman"/>
          <w:color w:val="0D0D0D" w:themeColor="text1" w:themeTint="F2"/>
          <w:spacing w:val="2"/>
          <w:sz w:val="20"/>
          <w:szCs w:val="20"/>
        </w:rPr>
        <w:t>[</w:t>
      </w:r>
      <w:r w:rsidRPr="00D53F3F">
        <w:rPr>
          <w:rFonts w:ascii="Times New Roman" w:hAnsi="Times New Roman" w:cs="Times New Roman"/>
          <w:color w:val="0D0D0D" w:themeColor="text1" w:themeTint="F2"/>
          <w:spacing w:val="-1"/>
          <w:sz w:val="20"/>
          <w:szCs w:val="20"/>
        </w:rPr>
        <w:t>1</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pacing w:val="-1"/>
          <w:sz w:val="20"/>
          <w:szCs w:val="20"/>
        </w:rPr>
        <w:t>Report On Test And Evaluation Of Integrated Data Acquisition System (IDAS) For PTS Instrumentation</w:t>
      </w:r>
    </w:p>
    <w:p w14:paraId="283A1D10"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w:t>
      </w:r>
      <w:r w:rsidRPr="00D53F3F">
        <w:rPr>
          <w:rFonts w:ascii="Times New Roman" w:hAnsi="Times New Roman" w:cs="Times New Roman"/>
          <w:color w:val="0D0D0D" w:themeColor="text1" w:themeTint="F2"/>
          <w:spacing w:val="-1"/>
          <w:sz w:val="20"/>
          <w:szCs w:val="20"/>
        </w:rPr>
        <w:t>2</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PXI-Based Architecture for Real-Time Data</w:t>
      </w:r>
      <w:r w:rsidRPr="00D53F3F">
        <w:rPr>
          <w:rFonts w:ascii="Times New Roman" w:hAnsi="Times New Roman" w:cs="Times New Roman"/>
          <w:color w:val="0D0D0D" w:themeColor="text1" w:themeTint="F2"/>
          <w:spacing w:val="-1"/>
          <w:sz w:val="20"/>
          <w:szCs w:val="20"/>
        </w:rPr>
        <w:br/>
        <w:t>Acquisition and Distributed Dynamic Data</w:t>
      </w:r>
      <w:r w:rsidRPr="00D53F3F">
        <w:rPr>
          <w:rFonts w:ascii="Times New Roman" w:hAnsi="Times New Roman" w:cs="Times New Roman"/>
          <w:color w:val="0D0D0D" w:themeColor="text1" w:themeTint="F2"/>
          <w:spacing w:val="-1"/>
          <w:sz w:val="20"/>
          <w:szCs w:val="20"/>
        </w:rPr>
        <w:br/>
        <w:t xml:space="preserve">Processing. E. Barrera, M. Ruiz, S. López, D. </w:t>
      </w:r>
      <w:proofErr w:type="spellStart"/>
      <w:r w:rsidRPr="00D53F3F">
        <w:rPr>
          <w:rFonts w:ascii="Times New Roman" w:hAnsi="Times New Roman" w:cs="Times New Roman"/>
          <w:color w:val="0D0D0D" w:themeColor="text1" w:themeTint="F2"/>
          <w:spacing w:val="-1"/>
          <w:sz w:val="20"/>
          <w:szCs w:val="20"/>
        </w:rPr>
        <w:t>Machón</w:t>
      </w:r>
      <w:proofErr w:type="spellEnd"/>
      <w:r w:rsidRPr="00D53F3F">
        <w:rPr>
          <w:rFonts w:ascii="Times New Roman" w:hAnsi="Times New Roman" w:cs="Times New Roman"/>
          <w:color w:val="0D0D0D" w:themeColor="text1" w:themeTint="F2"/>
          <w:spacing w:val="-1"/>
          <w:sz w:val="20"/>
          <w:szCs w:val="20"/>
        </w:rPr>
        <w:t>, and J. Vega</w:t>
      </w:r>
    </w:p>
    <w:p w14:paraId="5879AD9A"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[3</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Low Cost Ground Test Equipment for Atmospheric</w:t>
      </w:r>
      <w:r w:rsidRPr="00D53F3F">
        <w:rPr>
          <w:rFonts w:ascii="Times New Roman" w:hAnsi="Times New Roman" w:cs="Times New Roman"/>
          <w:color w:val="0D0D0D" w:themeColor="text1" w:themeTint="F2"/>
          <w:spacing w:val="-1"/>
          <w:sz w:val="20"/>
          <w:szCs w:val="20"/>
        </w:rPr>
        <w:br/>
        <w:t xml:space="preserve">Rocket Flights Using Embedded </w:t>
      </w:r>
      <w:proofErr w:type="spellStart"/>
      <w:r w:rsidRPr="00D53F3F">
        <w:rPr>
          <w:rFonts w:ascii="Times New Roman" w:hAnsi="Times New Roman" w:cs="Times New Roman"/>
          <w:color w:val="0D0D0D" w:themeColor="text1" w:themeTint="F2"/>
          <w:spacing w:val="-1"/>
          <w:sz w:val="20"/>
          <w:szCs w:val="20"/>
        </w:rPr>
        <w:t>Systems.O</w:t>
      </w:r>
      <w:proofErr w:type="spellEnd"/>
      <w:r w:rsidRPr="00D53F3F">
        <w:rPr>
          <w:rFonts w:ascii="Times New Roman" w:hAnsi="Times New Roman" w:cs="Times New Roman"/>
          <w:color w:val="0D0D0D" w:themeColor="text1" w:themeTint="F2"/>
          <w:spacing w:val="-1"/>
          <w:sz w:val="20"/>
          <w:szCs w:val="20"/>
        </w:rPr>
        <w:t xml:space="preserve">. O. </w:t>
      </w:r>
      <w:proofErr w:type="spellStart"/>
      <w:r w:rsidRPr="00D53F3F">
        <w:rPr>
          <w:rFonts w:ascii="Times New Roman" w:hAnsi="Times New Roman" w:cs="Times New Roman"/>
          <w:color w:val="0D0D0D" w:themeColor="text1" w:themeTint="F2"/>
          <w:spacing w:val="-1"/>
          <w:sz w:val="20"/>
          <w:szCs w:val="20"/>
        </w:rPr>
        <w:t>Babayomi</w:t>
      </w:r>
      <w:proofErr w:type="spellEnd"/>
      <w:r w:rsidRPr="00D53F3F">
        <w:rPr>
          <w:rFonts w:ascii="Times New Roman" w:hAnsi="Times New Roman" w:cs="Times New Roman"/>
          <w:color w:val="0D0D0D" w:themeColor="text1" w:themeTint="F2"/>
          <w:spacing w:val="-1"/>
          <w:sz w:val="20"/>
          <w:szCs w:val="20"/>
        </w:rPr>
        <w:t xml:space="preserve">, C. A. </w:t>
      </w:r>
      <w:proofErr w:type="spellStart"/>
      <w:r w:rsidRPr="00D53F3F">
        <w:rPr>
          <w:rFonts w:ascii="Times New Roman" w:hAnsi="Times New Roman" w:cs="Times New Roman"/>
          <w:color w:val="0D0D0D" w:themeColor="text1" w:themeTint="F2"/>
          <w:spacing w:val="-1"/>
          <w:sz w:val="20"/>
          <w:szCs w:val="20"/>
        </w:rPr>
        <w:t>Osheku</w:t>
      </w:r>
      <w:proofErr w:type="spellEnd"/>
      <w:r w:rsidRPr="00D53F3F">
        <w:rPr>
          <w:rFonts w:ascii="Times New Roman" w:hAnsi="Times New Roman" w:cs="Times New Roman"/>
          <w:color w:val="0D0D0D" w:themeColor="text1" w:themeTint="F2"/>
          <w:spacing w:val="-1"/>
          <w:sz w:val="20"/>
          <w:szCs w:val="20"/>
        </w:rPr>
        <w:t xml:space="preserve">, M. A. L. </w:t>
      </w:r>
      <w:proofErr w:type="spellStart"/>
      <w:r w:rsidRPr="00D53F3F">
        <w:rPr>
          <w:rFonts w:ascii="Times New Roman" w:hAnsi="Times New Roman" w:cs="Times New Roman"/>
          <w:color w:val="0D0D0D" w:themeColor="text1" w:themeTint="F2"/>
          <w:spacing w:val="-1"/>
          <w:sz w:val="20"/>
          <w:szCs w:val="20"/>
        </w:rPr>
        <w:t>Adetoro</w:t>
      </w:r>
      <w:proofErr w:type="spellEnd"/>
      <w:r w:rsidRPr="00D53F3F">
        <w:rPr>
          <w:rFonts w:ascii="Times New Roman" w:hAnsi="Times New Roman" w:cs="Times New Roman"/>
          <w:color w:val="0D0D0D" w:themeColor="text1" w:themeTint="F2"/>
          <w:spacing w:val="-1"/>
          <w:sz w:val="20"/>
          <w:szCs w:val="20"/>
        </w:rPr>
        <w:t xml:space="preserve">, A. Okon, and A. O. </w:t>
      </w:r>
      <w:proofErr w:type="spellStart"/>
      <w:r w:rsidRPr="00D53F3F">
        <w:rPr>
          <w:rFonts w:ascii="Times New Roman" w:hAnsi="Times New Roman" w:cs="Times New Roman"/>
          <w:color w:val="0D0D0D" w:themeColor="text1" w:themeTint="F2"/>
          <w:spacing w:val="-1"/>
          <w:sz w:val="20"/>
          <w:szCs w:val="20"/>
        </w:rPr>
        <w:t>Opasina</w:t>
      </w:r>
      <w:proofErr w:type="spellEnd"/>
      <w:r w:rsidRPr="00D53F3F">
        <w:rPr>
          <w:rFonts w:ascii="Times New Roman" w:hAnsi="Times New Roman" w:cs="Times New Roman"/>
          <w:color w:val="0D0D0D" w:themeColor="text1" w:themeTint="F2"/>
          <w:spacing w:val="-1"/>
          <w:sz w:val="20"/>
          <w:szCs w:val="20"/>
        </w:rPr>
        <w:br/>
        <w:t xml:space="preserve">Centre for Space Transport and Propulsion, </w:t>
      </w:r>
      <w:proofErr w:type="spellStart"/>
      <w:r w:rsidRPr="00D53F3F">
        <w:rPr>
          <w:rFonts w:ascii="Times New Roman" w:hAnsi="Times New Roman" w:cs="Times New Roman"/>
          <w:color w:val="0D0D0D" w:themeColor="text1" w:themeTint="F2"/>
          <w:spacing w:val="-1"/>
          <w:sz w:val="20"/>
          <w:szCs w:val="20"/>
        </w:rPr>
        <w:t>Epe</w:t>
      </w:r>
      <w:proofErr w:type="spellEnd"/>
      <w:r w:rsidRPr="00D53F3F">
        <w:rPr>
          <w:rFonts w:ascii="Times New Roman" w:hAnsi="Times New Roman" w:cs="Times New Roman"/>
          <w:color w:val="0D0D0D" w:themeColor="text1" w:themeTint="F2"/>
          <w:spacing w:val="-1"/>
          <w:sz w:val="20"/>
          <w:szCs w:val="20"/>
        </w:rPr>
        <w:t>, Lagos</w:t>
      </w:r>
      <w:r w:rsidRPr="00D53F3F">
        <w:rPr>
          <w:rFonts w:ascii="Times New Roman" w:hAnsi="Times New Roman" w:cs="Times New Roman"/>
          <w:color w:val="0D0D0D" w:themeColor="text1" w:themeTint="F2"/>
          <w:spacing w:val="-1"/>
          <w:sz w:val="20"/>
          <w:szCs w:val="20"/>
        </w:rPr>
        <w:br/>
        <w:t>National Space Research and Development Agency (NASRDA)</w:t>
      </w:r>
      <w:r w:rsidRPr="00D53F3F">
        <w:rPr>
          <w:rFonts w:ascii="Times New Roman" w:hAnsi="Times New Roman" w:cs="Times New Roman"/>
          <w:color w:val="0D0D0D" w:themeColor="text1" w:themeTint="F2"/>
          <w:spacing w:val="-1"/>
          <w:sz w:val="20"/>
          <w:szCs w:val="20"/>
        </w:rPr>
        <w:br/>
        <w:t>Federal Ministry of Science and Technology, FCT, Abuja, Nigeria</w:t>
      </w:r>
      <w:r w:rsidRPr="00D53F3F">
        <w:rPr>
          <w:rFonts w:ascii="Times New Roman" w:hAnsi="Times New Roman" w:cs="Times New Roman"/>
          <w:color w:val="0D0D0D" w:themeColor="text1" w:themeTint="F2"/>
          <w:spacing w:val="-1"/>
          <w:sz w:val="20"/>
          <w:szCs w:val="20"/>
        </w:rPr>
        <w:br/>
        <w:t xml:space="preserve">Email: </w:t>
      </w:r>
      <w:hyperlink r:id="rId21" w:history="1">
        <w:r w:rsidRPr="00D53F3F">
          <w:rPr>
            <w:rStyle w:val="Hyperlink"/>
            <w:rFonts w:ascii="Times New Roman" w:hAnsi="Times New Roman" w:cs="Times New Roman"/>
            <w:color w:val="0D0D0D" w:themeColor="text1" w:themeTint="F2"/>
            <w:spacing w:val="-1"/>
            <w:sz w:val="20"/>
            <w:szCs w:val="20"/>
            <w:u w:val="none"/>
          </w:rPr>
          <w:t>babayomi@ieee.org</w:t>
        </w:r>
      </w:hyperlink>
    </w:p>
    <w:p w14:paraId="4F05CF07" w14:textId="77777777" w:rsidR="00D53F3F" w:rsidRPr="00D53F3F" w:rsidRDefault="00D53F3F" w:rsidP="00D53F3F">
      <w:pPr>
        <w:ind w:left="361" w:right="85" w:hanging="360"/>
        <w:jc w:val="both"/>
        <w:rPr>
          <w:rStyle w:val="markedcontent"/>
          <w:rFonts w:ascii="Times New Roman" w:eastAsiaTheme="majorEastAsia" w:hAnsi="Times New Roman" w:cs="Times New Roman"/>
          <w:color w:val="0D0D0D" w:themeColor="text1" w:themeTint="F2"/>
          <w:sz w:val="20"/>
          <w:szCs w:val="20"/>
        </w:rPr>
      </w:pPr>
      <w:r w:rsidRPr="00D53F3F">
        <w:rPr>
          <w:rFonts w:ascii="Times New Roman" w:hAnsi="Times New Roman" w:cs="Times New Roman"/>
          <w:color w:val="0D0D0D" w:themeColor="text1" w:themeTint="F2"/>
          <w:spacing w:val="2"/>
          <w:sz w:val="20"/>
          <w:szCs w:val="20"/>
        </w:rPr>
        <w:t>[4</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DAQ: Software Architecture for Data Acquisition in</w:t>
      </w:r>
      <w:r w:rsidRPr="00D53F3F">
        <w:rPr>
          <w:rFonts w:ascii="Times New Roman" w:hAnsi="Times New Roman" w:cs="Times New Roman"/>
          <w:color w:val="0D0D0D" w:themeColor="text1" w:themeTint="F2"/>
          <w:spacing w:val="-1"/>
          <w:sz w:val="20"/>
          <w:szCs w:val="20"/>
        </w:rPr>
        <w:br/>
        <w:t xml:space="preserve">Sounding </w:t>
      </w:r>
      <w:proofErr w:type="spellStart"/>
      <w:r w:rsidRPr="00D53F3F">
        <w:rPr>
          <w:rFonts w:ascii="Times New Roman" w:hAnsi="Times New Roman" w:cs="Times New Roman"/>
          <w:color w:val="0D0D0D" w:themeColor="text1" w:themeTint="F2"/>
          <w:spacing w:val="-1"/>
          <w:sz w:val="20"/>
          <w:szCs w:val="20"/>
        </w:rPr>
        <w:t>Rockets.</w:t>
      </w:r>
      <w:r w:rsidRPr="00D53F3F">
        <w:rPr>
          <w:rStyle w:val="markedcontent"/>
          <w:rFonts w:ascii="Times New Roman" w:eastAsiaTheme="majorEastAsia" w:hAnsi="Times New Roman" w:cs="Times New Roman"/>
          <w:color w:val="0D0D0D" w:themeColor="text1" w:themeTint="F2"/>
          <w:sz w:val="20"/>
          <w:szCs w:val="20"/>
        </w:rPr>
        <w:t>Mohammad</w:t>
      </w:r>
      <w:proofErr w:type="spellEnd"/>
      <w:r w:rsidRPr="00D53F3F">
        <w:rPr>
          <w:rStyle w:val="markedcontent"/>
          <w:rFonts w:ascii="Times New Roman" w:eastAsiaTheme="majorEastAsia" w:hAnsi="Times New Roman" w:cs="Times New Roman"/>
          <w:color w:val="0D0D0D" w:themeColor="text1" w:themeTint="F2"/>
          <w:sz w:val="20"/>
          <w:szCs w:val="20"/>
        </w:rPr>
        <w:t xml:space="preserve"> Ahmad, Thanh Tran, Heidi Nichols, Jessica N. Bowles-Martinez</w:t>
      </w:r>
      <w:r w:rsidRPr="00D53F3F">
        <w:rPr>
          <w:rFonts w:ascii="Times New Roman" w:hAnsi="Times New Roman" w:cs="Times New Roman"/>
          <w:color w:val="0D0D0D" w:themeColor="text1" w:themeTint="F2"/>
          <w:sz w:val="20"/>
          <w:szCs w:val="20"/>
        </w:rPr>
        <w:br/>
      </w:r>
      <w:r w:rsidRPr="00D53F3F">
        <w:rPr>
          <w:rStyle w:val="markedcontent"/>
          <w:rFonts w:ascii="Times New Roman" w:eastAsiaTheme="majorEastAsia" w:hAnsi="Times New Roman" w:cs="Times New Roman"/>
          <w:color w:val="0D0D0D" w:themeColor="text1" w:themeTint="F2"/>
          <w:sz w:val="20"/>
          <w:szCs w:val="20"/>
        </w:rPr>
        <w:t>Jet Propulsion Laboratory, California Institute of Technology</w:t>
      </w:r>
      <w:r w:rsidRPr="00D53F3F">
        <w:rPr>
          <w:rFonts w:ascii="Times New Roman" w:hAnsi="Times New Roman" w:cs="Times New Roman"/>
          <w:color w:val="0D0D0D" w:themeColor="text1" w:themeTint="F2"/>
          <w:sz w:val="20"/>
          <w:szCs w:val="20"/>
        </w:rPr>
        <w:br/>
      </w:r>
      <w:r w:rsidRPr="00D53F3F">
        <w:rPr>
          <w:rStyle w:val="markedcontent"/>
          <w:rFonts w:ascii="Times New Roman" w:eastAsiaTheme="majorEastAsia" w:hAnsi="Times New Roman" w:cs="Times New Roman"/>
          <w:color w:val="0D0D0D" w:themeColor="text1" w:themeTint="F2"/>
          <w:sz w:val="20"/>
          <w:szCs w:val="20"/>
        </w:rPr>
        <w:t>Pasadena, CA 91009</w:t>
      </w:r>
      <w:r w:rsidRPr="00D53F3F">
        <w:rPr>
          <w:rFonts w:ascii="Times New Roman" w:hAnsi="Times New Roman" w:cs="Times New Roman"/>
          <w:color w:val="0D0D0D" w:themeColor="text1" w:themeTint="F2"/>
          <w:sz w:val="20"/>
          <w:szCs w:val="20"/>
        </w:rPr>
        <w:br/>
      </w:r>
      <w:r w:rsidRPr="00D53F3F">
        <w:rPr>
          <w:rStyle w:val="markedcontent"/>
          <w:rFonts w:ascii="Times New Roman" w:eastAsiaTheme="majorEastAsia" w:hAnsi="Times New Roman" w:cs="Times New Roman"/>
          <w:color w:val="0D0D0D" w:themeColor="text1" w:themeTint="F2"/>
          <w:sz w:val="20"/>
          <w:szCs w:val="20"/>
        </w:rPr>
        <w:t xml:space="preserve">818-458-0709 </w:t>
      </w:r>
      <w:hyperlink r:id="rId22" w:history="1">
        <w:r w:rsidRPr="00D53F3F">
          <w:rPr>
            <w:rStyle w:val="Hyperlink"/>
            <w:rFonts w:ascii="Times New Roman" w:eastAsiaTheme="majorEastAsia" w:hAnsi="Times New Roman" w:cs="Times New Roman"/>
            <w:color w:val="0D0D0D" w:themeColor="text1" w:themeTint="F2"/>
            <w:sz w:val="20"/>
            <w:szCs w:val="20"/>
            <w:u w:val="none"/>
          </w:rPr>
          <w:t>mohammad.ahmad@jpl.nasa.gov</w:t>
        </w:r>
      </w:hyperlink>
    </w:p>
    <w:p w14:paraId="2CE41078"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w:t>
      </w:r>
      <w:r w:rsidRPr="00D53F3F">
        <w:rPr>
          <w:rFonts w:ascii="Times New Roman" w:hAnsi="Times New Roman" w:cs="Times New Roman"/>
          <w:color w:val="0D0D0D" w:themeColor="text1" w:themeTint="F2"/>
          <w:spacing w:val="-1"/>
          <w:sz w:val="20"/>
          <w:szCs w:val="20"/>
        </w:rPr>
        <w:t>5</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Overview of Combustion Instabilities in Liquid Rocket</w:t>
      </w:r>
      <w:r w:rsidRPr="00D53F3F">
        <w:rPr>
          <w:rFonts w:ascii="Times New Roman" w:hAnsi="Times New Roman" w:cs="Times New Roman"/>
          <w:color w:val="0D0D0D" w:themeColor="text1" w:themeTint="F2"/>
          <w:spacing w:val="-1"/>
          <w:sz w:val="20"/>
          <w:szCs w:val="20"/>
        </w:rPr>
        <w:br/>
        <w:t xml:space="preserve">Engines - Coupling Mechanisms &amp; Control </w:t>
      </w:r>
      <w:proofErr w:type="spellStart"/>
      <w:r w:rsidRPr="00D53F3F">
        <w:rPr>
          <w:rFonts w:ascii="Times New Roman" w:hAnsi="Times New Roman" w:cs="Times New Roman"/>
          <w:color w:val="0D0D0D" w:themeColor="text1" w:themeTint="F2"/>
          <w:spacing w:val="-1"/>
          <w:sz w:val="20"/>
          <w:szCs w:val="20"/>
        </w:rPr>
        <w:t>Techniques.John</w:t>
      </w:r>
      <w:proofErr w:type="spellEnd"/>
      <w:r w:rsidRPr="00D53F3F">
        <w:rPr>
          <w:rFonts w:ascii="Times New Roman" w:hAnsi="Times New Roman" w:cs="Times New Roman"/>
          <w:color w:val="0D0D0D" w:themeColor="text1" w:themeTint="F2"/>
          <w:spacing w:val="-1"/>
          <w:sz w:val="20"/>
          <w:szCs w:val="20"/>
        </w:rPr>
        <w:t xml:space="preserve"> W. Bennewitz</w:t>
      </w:r>
      <w:r w:rsidRPr="00D53F3F">
        <w:rPr>
          <w:rFonts w:ascii="Cambria Math" w:hAnsi="Cambria Math" w:cs="Times New Roman"/>
          <w:color w:val="0D0D0D" w:themeColor="text1" w:themeTint="F2"/>
          <w:spacing w:val="-1"/>
          <w:sz w:val="20"/>
          <w:szCs w:val="20"/>
        </w:rPr>
        <w:t>∗</w:t>
      </w:r>
      <w:r w:rsidRPr="00D53F3F">
        <w:rPr>
          <w:rFonts w:ascii="Times New Roman" w:hAnsi="Times New Roman" w:cs="Times New Roman"/>
          <w:color w:val="0D0D0D" w:themeColor="text1" w:themeTint="F2"/>
          <w:spacing w:val="-1"/>
          <w:sz w:val="20"/>
          <w:szCs w:val="20"/>
        </w:rPr>
        <w:t xml:space="preserve"> and Robert A. Frederick†</w:t>
      </w:r>
      <w:r w:rsidRPr="00D53F3F">
        <w:rPr>
          <w:rFonts w:ascii="Times New Roman" w:hAnsi="Times New Roman" w:cs="Times New Roman"/>
          <w:color w:val="0D0D0D" w:themeColor="text1" w:themeTint="F2"/>
          <w:spacing w:val="-1"/>
          <w:sz w:val="20"/>
          <w:szCs w:val="20"/>
        </w:rPr>
        <w:br/>
        <w:t xml:space="preserve">University of Alabama-Huntsville Propulsion Research </w:t>
      </w:r>
      <w:proofErr w:type="spellStart"/>
      <w:r w:rsidRPr="00D53F3F">
        <w:rPr>
          <w:rFonts w:ascii="Times New Roman" w:hAnsi="Times New Roman" w:cs="Times New Roman"/>
          <w:color w:val="0D0D0D" w:themeColor="text1" w:themeTint="F2"/>
          <w:spacing w:val="-1"/>
          <w:sz w:val="20"/>
          <w:szCs w:val="20"/>
        </w:rPr>
        <w:t>Center</w:t>
      </w:r>
      <w:proofErr w:type="spellEnd"/>
      <w:r w:rsidRPr="00D53F3F">
        <w:rPr>
          <w:rFonts w:ascii="Times New Roman" w:hAnsi="Times New Roman" w:cs="Times New Roman"/>
          <w:color w:val="0D0D0D" w:themeColor="text1" w:themeTint="F2"/>
          <w:spacing w:val="-1"/>
          <w:sz w:val="20"/>
          <w:szCs w:val="20"/>
        </w:rPr>
        <w:t>, Huntsville, AL, 35899.</w:t>
      </w:r>
    </w:p>
    <w:p w14:paraId="445885AA" w14:textId="77777777" w:rsidR="00D53F3F" w:rsidRPr="00D53F3F" w:rsidRDefault="00D53F3F" w:rsidP="00D53F3F">
      <w:pPr>
        <w:ind w:left="361" w:right="85" w:hanging="360"/>
        <w:jc w:val="both"/>
        <w:rPr>
          <w:rFonts w:ascii="Times New Roman" w:hAnsi="Times New Roman" w:cs="Times New Roman"/>
          <w:bCs/>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[6] Gaussian Processes for Machine Learning .</w:t>
      </w:r>
      <w:r w:rsidRPr="00D53F3F">
        <w:rPr>
          <w:rFonts w:ascii="Times New Roman" w:hAnsi="Times New Roman" w:cs="Times New Roman"/>
          <w:bCs/>
          <w:color w:val="0D0D0D" w:themeColor="text1" w:themeTint="F2"/>
          <w:spacing w:val="-1"/>
          <w:sz w:val="20"/>
          <w:szCs w:val="20"/>
        </w:rPr>
        <w:t xml:space="preserve">Author: Gerard </w:t>
      </w:r>
      <w:proofErr w:type="spellStart"/>
      <w:r w:rsidRPr="00D53F3F">
        <w:rPr>
          <w:rFonts w:ascii="Times New Roman" w:hAnsi="Times New Roman" w:cs="Times New Roman"/>
          <w:bCs/>
          <w:color w:val="0D0D0D" w:themeColor="text1" w:themeTint="F2"/>
          <w:spacing w:val="-1"/>
          <w:sz w:val="20"/>
          <w:szCs w:val="20"/>
        </w:rPr>
        <w:t>Martínez</w:t>
      </w:r>
      <w:proofErr w:type="spellEnd"/>
      <w:r w:rsidRPr="00D53F3F">
        <w:rPr>
          <w:rFonts w:ascii="Times New Roman" w:hAnsi="Times New Roman" w:cs="Times New Roman"/>
          <w:bCs/>
          <w:color w:val="0D0D0D" w:themeColor="text1" w:themeTint="F2"/>
          <w:spacing w:val="-1"/>
          <w:sz w:val="20"/>
          <w:szCs w:val="20"/>
        </w:rPr>
        <w:t xml:space="preserve"> </w:t>
      </w:r>
      <w:proofErr w:type="spellStart"/>
      <w:r w:rsidRPr="00D53F3F">
        <w:rPr>
          <w:rFonts w:ascii="Times New Roman" w:hAnsi="Times New Roman" w:cs="Times New Roman"/>
          <w:bCs/>
          <w:color w:val="0D0D0D" w:themeColor="text1" w:themeTint="F2"/>
          <w:spacing w:val="-1"/>
          <w:sz w:val="20"/>
          <w:szCs w:val="20"/>
        </w:rPr>
        <w:t>Canelles</w:t>
      </w:r>
      <w:proofErr w:type="spellEnd"/>
      <w:r w:rsidRPr="00D53F3F">
        <w:rPr>
          <w:rFonts w:ascii="Times New Roman" w:hAnsi="Times New Roman" w:cs="Times New Roman"/>
          <w:bCs/>
          <w:color w:val="0D0D0D" w:themeColor="text1" w:themeTint="F2"/>
          <w:spacing w:val="-1"/>
          <w:sz w:val="20"/>
          <w:szCs w:val="20"/>
        </w:rPr>
        <w:t>.</w:t>
      </w:r>
    </w:p>
    <w:p w14:paraId="130C9BD5"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[7</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Applied Linear Regression by Sanford Weisberg.</w:t>
      </w:r>
    </w:p>
    <w:p w14:paraId="65C30262"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 xml:space="preserve">[8]  Gaussian Processes for Machine Learning </w:t>
      </w:r>
    </w:p>
    <w:p w14:paraId="053F58CD" w14:textId="77777777" w:rsidR="00D53F3F" w:rsidRPr="00D53F3F" w:rsidRDefault="00D53F3F" w:rsidP="00D53F3F">
      <w:pPr>
        <w:ind w:left="361" w:right="85"/>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 xml:space="preserve">C. E. Rasmussen &amp; C. K. I. Williams, Gaussian Processes for Machine Learning, the MIT Press, 2006, ISBN 026218253X. </w:t>
      </w:r>
    </w:p>
    <w:p w14:paraId="6A3E52DD" w14:textId="77777777" w:rsidR="00D53F3F" w:rsidRPr="00D53F3F" w:rsidRDefault="00D53F3F" w:rsidP="00D53F3F">
      <w:pPr>
        <w:ind w:right="85"/>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z w:val="20"/>
          <w:szCs w:val="20"/>
        </w:rPr>
        <w:t>[9]</w:t>
      </w:r>
      <w:r w:rsidRPr="00D53F3F">
        <w:rPr>
          <w:rFonts w:ascii="Times New Roman" w:hAnsi="Times New Roman" w:cs="Times New Roman"/>
          <w:color w:val="0D0D0D" w:themeColor="text1" w:themeTint="F2"/>
          <w:spacing w:val="-1"/>
          <w:sz w:val="20"/>
          <w:szCs w:val="20"/>
        </w:rPr>
        <w:t>Performance Report On Human rated Liquid Engine  Off-nominal Hs (4, 5, 6, 7) TestGY-IPRC-HRLV-L110-TR-091-22;R0</w:t>
      </w:r>
    </w:p>
    <w:p w14:paraId="73FDD06F" w14:textId="77777777" w:rsidR="00D53F3F" w:rsidRPr="00D53F3F" w:rsidRDefault="00D53F3F" w:rsidP="00D53F3F">
      <w:pPr>
        <w:ind w:left="361" w:right="85" w:hanging="360"/>
        <w:jc w:val="both"/>
        <w:rPr>
          <w:rStyle w:val="markedcontent"/>
          <w:rFonts w:ascii="Times New Roman" w:eastAsiaTheme="majorEastAsia" w:hAnsi="Times New Roman" w:cs="Times New Roman"/>
          <w:color w:val="0D0D0D" w:themeColor="text1" w:themeTint="F2"/>
          <w:sz w:val="20"/>
          <w:szCs w:val="20"/>
        </w:rPr>
      </w:pPr>
      <w:r w:rsidRPr="00D53F3F">
        <w:rPr>
          <w:rFonts w:ascii="Times New Roman" w:hAnsi="Times New Roman" w:cs="Times New Roman"/>
          <w:color w:val="0D0D0D" w:themeColor="text1" w:themeTint="F2"/>
          <w:spacing w:val="2"/>
          <w:sz w:val="20"/>
          <w:szCs w:val="20"/>
        </w:rPr>
        <w:t>[10</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Multivariate regression trees for analysis of abundance data - PubMed</w:t>
      </w:r>
    </w:p>
    <w:p w14:paraId="6B321E98"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[11</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 xml:space="preserve"> Development Of A Low Cost Data Acquisition System For The Space Shuttle Solid Rocket Booster Program David </w:t>
      </w:r>
      <w:proofErr w:type="spellStart"/>
      <w:r w:rsidRPr="00D53F3F">
        <w:rPr>
          <w:rFonts w:ascii="Times New Roman" w:hAnsi="Times New Roman" w:cs="Times New Roman"/>
          <w:color w:val="0D0D0D" w:themeColor="text1" w:themeTint="F2"/>
          <w:spacing w:val="-1"/>
          <w:sz w:val="20"/>
          <w:szCs w:val="20"/>
        </w:rPr>
        <w:t>Pinkleton</w:t>
      </w:r>
      <w:proofErr w:type="spellEnd"/>
      <w:r w:rsidRPr="00D53F3F">
        <w:rPr>
          <w:rFonts w:ascii="Times New Roman" w:hAnsi="Times New Roman" w:cs="Times New Roman"/>
          <w:color w:val="0D0D0D" w:themeColor="text1" w:themeTint="F2"/>
          <w:spacing w:val="-1"/>
          <w:sz w:val="20"/>
          <w:szCs w:val="20"/>
        </w:rPr>
        <w:t>, Reusable Space Systems, Boeing North American Inc., Huntsville, Alabama.</w:t>
      </w:r>
    </w:p>
    <w:p w14:paraId="7CCC9930"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[12</w:t>
      </w:r>
      <w:r w:rsidRPr="00D53F3F">
        <w:rPr>
          <w:rFonts w:ascii="Times New Roman" w:hAnsi="Times New Roman" w:cs="Times New Roman"/>
          <w:color w:val="0D0D0D" w:themeColor="text1" w:themeTint="F2"/>
          <w:sz w:val="20"/>
          <w:szCs w:val="20"/>
        </w:rPr>
        <w:t>]</w:t>
      </w:r>
      <w:r w:rsidRPr="00D53F3F">
        <w:rPr>
          <w:rFonts w:ascii="Times New Roman" w:hAnsi="Times New Roman" w:cs="Times New Roman"/>
          <w:color w:val="0D0D0D" w:themeColor="text1" w:themeTint="F2"/>
          <w:sz w:val="20"/>
          <w:szCs w:val="20"/>
        </w:rPr>
        <w:tab/>
      </w:r>
      <w:r w:rsidRPr="00D53F3F">
        <w:rPr>
          <w:rFonts w:ascii="Times New Roman" w:hAnsi="Times New Roman" w:cs="Times New Roman"/>
          <w:color w:val="0D0D0D" w:themeColor="text1" w:themeTint="F2"/>
          <w:spacing w:val="-1"/>
          <w:sz w:val="20"/>
          <w:szCs w:val="20"/>
        </w:rPr>
        <w:t xml:space="preserve"> Liquid Propellant Rocket Engines , George P Sutton. </w:t>
      </w:r>
    </w:p>
    <w:p w14:paraId="501DBCE6"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2"/>
          <w:sz w:val="20"/>
          <w:szCs w:val="20"/>
        </w:rPr>
        <w:t>[13</w:t>
      </w:r>
      <w:r w:rsidRPr="00D53F3F">
        <w:rPr>
          <w:rFonts w:ascii="Times New Roman" w:hAnsi="Times New Roman" w:cs="Times New Roman"/>
          <w:color w:val="0D0D0D" w:themeColor="text1" w:themeTint="F2"/>
          <w:spacing w:val="-1"/>
          <w:sz w:val="20"/>
          <w:szCs w:val="20"/>
        </w:rPr>
        <w:t xml:space="preserve">] </w:t>
      </w:r>
      <w:proofErr w:type="spellStart"/>
      <w:r w:rsidRPr="00D53F3F">
        <w:rPr>
          <w:rFonts w:ascii="Times New Roman" w:hAnsi="Times New Roman" w:cs="Times New Roman"/>
          <w:color w:val="0D0D0D" w:themeColor="text1" w:themeTint="F2"/>
          <w:spacing w:val="-1"/>
          <w:sz w:val="20"/>
          <w:szCs w:val="20"/>
        </w:rPr>
        <w:t>Sivaramkrishnan</w:t>
      </w:r>
      <w:proofErr w:type="spellEnd"/>
      <w:r w:rsidRPr="00D53F3F">
        <w:rPr>
          <w:rFonts w:ascii="Times New Roman" w:hAnsi="Times New Roman" w:cs="Times New Roman"/>
          <w:color w:val="0D0D0D" w:themeColor="text1" w:themeTint="F2"/>
          <w:spacing w:val="-1"/>
          <w:sz w:val="20"/>
          <w:szCs w:val="20"/>
        </w:rPr>
        <w:t xml:space="preserve"> Nair, K., Thomas, R. P., and Mahesh,     G., "High Performance Liquid Engine," Recent Advances in Aerospace Sciences and Engineering, Proceedings of the International Symposium, Vol. 2, Interline Publishing, Bangalore, India, 1993.</w:t>
      </w:r>
    </w:p>
    <w:p w14:paraId="1FE4A424"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 xml:space="preserve">[14] Lutz, O., "A Historical Review of Developments in Propellants and Materials for </w:t>
      </w:r>
      <w:proofErr w:type="spellStart"/>
      <w:r w:rsidRPr="00D53F3F">
        <w:rPr>
          <w:rFonts w:ascii="Times New Roman" w:hAnsi="Times New Roman" w:cs="Times New Roman"/>
          <w:color w:val="0D0D0D" w:themeColor="text1" w:themeTint="F2"/>
          <w:spacing w:val="-1"/>
          <w:sz w:val="20"/>
          <w:szCs w:val="20"/>
        </w:rPr>
        <w:t>RocketEngines</w:t>
      </w:r>
      <w:proofErr w:type="spellEnd"/>
      <w:r w:rsidRPr="00D53F3F">
        <w:rPr>
          <w:rFonts w:ascii="Times New Roman" w:hAnsi="Times New Roman" w:cs="Times New Roman"/>
          <w:color w:val="0D0D0D" w:themeColor="text1" w:themeTint="F2"/>
          <w:spacing w:val="-1"/>
          <w:sz w:val="20"/>
          <w:szCs w:val="20"/>
        </w:rPr>
        <w:t xml:space="preserve">," First Steps Toward Space, American Astronautical Society History Series, edited by F. C. Durant, and G. S. James, Vol. 6, </w:t>
      </w:r>
      <w:proofErr w:type="spellStart"/>
      <w:r w:rsidRPr="00D53F3F">
        <w:rPr>
          <w:rFonts w:ascii="Times New Roman" w:hAnsi="Times New Roman" w:cs="Times New Roman"/>
          <w:color w:val="0D0D0D" w:themeColor="text1" w:themeTint="F2"/>
          <w:spacing w:val="-1"/>
          <w:sz w:val="20"/>
          <w:szCs w:val="20"/>
        </w:rPr>
        <w:t>Univelt</w:t>
      </w:r>
      <w:proofErr w:type="spellEnd"/>
      <w:r w:rsidRPr="00D53F3F">
        <w:rPr>
          <w:rFonts w:ascii="Times New Roman" w:hAnsi="Times New Roman" w:cs="Times New Roman"/>
          <w:color w:val="0D0D0D" w:themeColor="text1" w:themeTint="F2"/>
          <w:spacing w:val="-1"/>
          <w:sz w:val="20"/>
          <w:szCs w:val="20"/>
        </w:rPr>
        <w:t>, Inc., San Diego, CA, 1985, pp. 103-112..</w:t>
      </w:r>
    </w:p>
    <w:p w14:paraId="2179B1BA"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[15]Launch Vehicles and Their Propulsion," Jane's Space Directory, 12th and 16th eds., Jane's Information Group Limited, Coulsdon, Surrey, England U.K., 1996-1997, 2000-2001.</w:t>
      </w:r>
    </w:p>
    <w:p w14:paraId="54A3EC55" w14:textId="77777777" w:rsidR="00D53F3F" w:rsidRPr="00D53F3F" w:rsidRDefault="00D53F3F" w:rsidP="00D53F3F">
      <w:pPr>
        <w:ind w:left="361" w:right="85" w:hanging="360"/>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[16] Fundamentals of Machine Learning for Predictive Data Analysis. John D Kelleher.</w:t>
      </w:r>
    </w:p>
    <w:p w14:paraId="2FAE68D3" w14:textId="77777777" w:rsidR="00D53F3F" w:rsidRPr="00D53F3F" w:rsidRDefault="00D53F3F" w:rsidP="00D53F3F">
      <w:pPr>
        <w:ind w:right="85"/>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 xml:space="preserve">[17] </w:t>
      </w:r>
      <w:hyperlink r:id="rId23" w:history="1">
        <w:r w:rsidRPr="00D53F3F">
          <w:rPr>
            <w:rStyle w:val="Hyperlink"/>
            <w:rFonts w:ascii="Times New Roman" w:hAnsi="Times New Roman" w:cs="Times New Roman"/>
            <w:color w:val="000000" w:themeColor="text1"/>
            <w:spacing w:val="-1"/>
            <w:sz w:val="20"/>
            <w:szCs w:val="20"/>
            <w:u w:val="none"/>
          </w:rPr>
          <w:t>https://people.duke.edu/~rnau/compare.htm</w:t>
        </w:r>
      </w:hyperlink>
    </w:p>
    <w:p w14:paraId="50F8285D" w14:textId="77777777" w:rsidR="00D53F3F" w:rsidRPr="00D53F3F" w:rsidRDefault="00D53F3F" w:rsidP="00D53F3F">
      <w:pPr>
        <w:ind w:right="85"/>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 xml:space="preserve">[18] Gaussian Processes for Machine Learning ,C. E. Rasmussen &amp; C. K. I. Williams, </w:t>
      </w:r>
    </w:p>
    <w:p w14:paraId="5B315D16" w14:textId="77777777" w:rsidR="00D53F3F" w:rsidRPr="00D53F3F" w:rsidRDefault="00D53F3F" w:rsidP="00D53F3F">
      <w:pPr>
        <w:ind w:right="85"/>
        <w:jc w:val="both"/>
        <w:rPr>
          <w:rFonts w:ascii="Times New Roman" w:hAnsi="Times New Roman" w:cs="Times New Roman"/>
          <w:color w:val="0D0D0D" w:themeColor="text1" w:themeTint="F2"/>
          <w:spacing w:val="-1"/>
          <w:sz w:val="20"/>
          <w:szCs w:val="20"/>
        </w:rPr>
      </w:pPr>
      <w:r w:rsidRPr="00D53F3F">
        <w:rPr>
          <w:rFonts w:ascii="Times New Roman" w:hAnsi="Times New Roman" w:cs="Times New Roman"/>
          <w:color w:val="0D0D0D" w:themeColor="text1" w:themeTint="F2"/>
          <w:spacing w:val="-1"/>
          <w:sz w:val="20"/>
          <w:szCs w:val="20"/>
        </w:rPr>
        <w:t>[19] MATHWORKS -Documentation on Regression Trees, Hyper parameters, Gaussian Process Regression Models</w:t>
      </w:r>
    </w:p>
    <w:p w14:paraId="0FCD0503" w14:textId="77777777" w:rsidR="00D53F3F" w:rsidRPr="00EC6081" w:rsidRDefault="00D53F3F" w:rsidP="00D53F3F">
      <w:pPr>
        <w:ind w:right="85"/>
        <w:jc w:val="both"/>
        <w:rPr>
          <w:color w:val="0D0D0D" w:themeColor="text1" w:themeTint="F2"/>
          <w:spacing w:val="-1"/>
        </w:rPr>
      </w:pPr>
    </w:p>
    <w:p w14:paraId="47460CC5" w14:textId="77777777" w:rsidR="00D844C2" w:rsidRDefault="00D844C2" w:rsidP="00FD39BB">
      <w:pPr>
        <w:tabs>
          <w:tab w:val="left" w:pos="630"/>
        </w:tabs>
        <w:spacing w:after="0" w:line="240" w:lineRule="auto"/>
        <w:contextualSpacing/>
        <w:jc w:val="both"/>
        <w:rPr>
          <w:rFonts w:ascii="Times New Roman" w:eastAsia="Calibri" w:hAnsi="Times New Roman" w:cs="Times New Roman"/>
          <w:sz w:val="20"/>
          <w:szCs w:val="20"/>
        </w:rPr>
      </w:pPr>
    </w:p>
    <w:p w14:paraId="6564C2BF" w14:textId="77777777" w:rsidR="003A54FE" w:rsidRDefault="003A54F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59009C7" w14:textId="77777777" w:rsidR="00D1138C" w:rsidRPr="00CD4816" w:rsidRDefault="00473B56" w:rsidP="00D1138C">
      <w:pPr>
        <w:spacing w:after="0"/>
        <w:rPr>
          <w:b/>
          <w:bCs/>
          <w:lang w:val="en-GB"/>
        </w:rPr>
      </w:pPr>
      <w:r>
        <w:rPr>
          <w:b/>
          <w:bCs/>
          <w:noProof/>
        </w:rPr>
        <w:lastRenderedPageBreak/>
        <mc:AlternateContent>
          <mc:Choice Requires="wps">
            <w:drawing>
              <wp:anchor distT="0" distB="0" distL="114300" distR="114300" simplePos="0" relativeHeight="251689984" behindDoc="0" locked="0" layoutInCell="1" allowOverlap="1" wp14:anchorId="3789D630" wp14:editId="3DEAC289">
                <wp:simplePos x="0" y="0"/>
                <wp:positionH relativeFrom="column">
                  <wp:posOffset>1334135</wp:posOffset>
                </wp:positionH>
                <wp:positionV relativeFrom="paragraph">
                  <wp:posOffset>-145415</wp:posOffset>
                </wp:positionV>
                <wp:extent cx="4114800" cy="361950"/>
                <wp:effectExtent l="0" t="0" r="0" b="6350"/>
                <wp:wrapNone/>
                <wp:docPr id="732611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61950"/>
                        </a:xfrm>
                        <a:prstGeom prst="rect">
                          <a:avLst/>
                        </a:prstGeom>
                        <a:solidFill>
                          <a:srgbClr val="FFFFFF"/>
                        </a:solidFill>
                        <a:ln w="9525">
                          <a:solidFill>
                            <a:srgbClr val="000000"/>
                          </a:solidFill>
                          <a:miter lim="800000"/>
                          <a:headEnd/>
                          <a:tailEnd/>
                        </a:ln>
                      </wps:spPr>
                      <wps:txbx>
                        <w:txbxContent>
                          <w:p w14:paraId="3B1426C8"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Fine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D630" id="Text Box 45" o:spid="_x0000_s1038" type="#_x0000_t202" style="position:absolute;margin-left:105.05pt;margin-top:-11.45pt;width:324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">
                <v:path arrowok="t"/>
                <v:textbox>
                  <w:txbxContent>
                    <w:p w14:paraId="3B1426C8"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Fine Tree</w:t>
                      </w:r>
                    </w:p>
                  </w:txbxContent>
                </v:textbox>
              </v:shape>
            </w:pict>
          </mc:Fallback>
        </mc:AlternateContent>
      </w:r>
    </w:p>
    <w:p w14:paraId="61D402D0" w14:textId="77777777" w:rsidR="00D1138C" w:rsidRPr="00CD4816" w:rsidRDefault="00D1138C" w:rsidP="00D1138C">
      <w:pPr>
        <w:spacing w:after="0"/>
        <w:rPr>
          <w:b/>
          <w:bCs/>
          <w:lang w:val="en-GB"/>
        </w:rPr>
      </w:pPr>
    </w:p>
    <w:p w14:paraId="1D7CD881" w14:textId="77777777" w:rsidR="00D1138C" w:rsidRDefault="00473B56" w:rsidP="00D1138C">
      <w:pPr>
        <w:spacing w:after="0"/>
        <w:rPr>
          <w:b/>
          <w:bCs/>
          <w:lang w:val="en-GB"/>
        </w:rPr>
      </w:pPr>
      <w:r>
        <w:rPr>
          <w:b/>
          <w:bCs/>
          <w:noProof/>
        </w:rPr>
        <mc:AlternateContent>
          <mc:Choice Requires="wpg">
            <w:drawing>
              <wp:anchor distT="0" distB="0" distL="114300" distR="114300" simplePos="0" relativeHeight="251691008" behindDoc="0" locked="0" layoutInCell="1" allowOverlap="1" wp14:anchorId="7235C61A" wp14:editId="13FDC677">
                <wp:simplePos x="0" y="0"/>
                <wp:positionH relativeFrom="column">
                  <wp:posOffset>513080</wp:posOffset>
                </wp:positionH>
                <wp:positionV relativeFrom="paragraph">
                  <wp:posOffset>146050</wp:posOffset>
                </wp:positionV>
                <wp:extent cx="5689600" cy="571500"/>
                <wp:effectExtent l="0" t="0" r="0" b="0"/>
                <wp:wrapNone/>
                <wp:docPr id="131589104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571500"/>
                          <a:chOff x="720" y="1556"/>
                          <a:chExt cx="8960" cy="900"/>
                        </a:xfrm>
                      </wpg:grpSpPr>
                      <wps:wsp>
                        <wps:cNvPr id="964360299" name="Text Box 47"/>
                        <wps:cNvSpPr txBox="1">
                          <a:spLocks/>
                        </wps:cNvSpPr>
                        <wps:spPr bwMode="auto">
                          <a:xfrm>
                            <a:off x="720" y="1556"/>
                            <a:ext cx="4200" cy="900"/>
                          </a:xfrm>
                          <a:prstGeom prst="rect">
                            <a:avLst/>
                          </a:prstGeom>
                          <a:solidFill>
                            <a:srgbClr val="FFFFFF"/>
                          </a:solidFill>
                          <a:ln w="9525">
                            <a:solidFill>
                              <a:srgbClr val="000000"/>
                            </a:solidFill>
                            <a:miter lim="800000"/>
                            <a:headEnd/>
                            <a:tailEnd/>
                          </a:ln>
                        </wps:spPr>
                        <wps:txbx>
                          <w:txbxContent>
                            <w:p w14:paraId="734F4792"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wps:txbx>
                        <wps:bodyPr rot="0" vert="horz" wrap="square" lIns="91440" tIns="45720" rIns="91440" bIns="45720" anchor="t" anchorCtr="0" upright="1">
                          <a:noAutofit/>
                        </wps:bodyPr>
                      </wps:wsp>
                      <wps:wsp>
                        <wps:cNvPr id="1834107006" name="Text Box 48"/>
                        <wps:cNvSpPr txBox="1">
                          <a:spLocks/>
                        </wps:cNvSpPr>
                        <wps:spPr bwMode="auto">
                          <a:xfrm>
                            <a:off x="5760" y="1556"/>
                            <a:ext cx="3920" cy="900"/>
                          </a:xfrm>
                          <a:prstGeom prst="rect">
                            <a:avLst/>
                          </a:prstGeom>
                          <a:solidFill>
                            <a:srgbClr val="FFFFFF"/>
                          </a:solidFill>
                          <a:ln w="9525">
                            <a:solidFill>
                              <a:srgbClr val="000000"/>
                            </a:solidFill>
                            <a:miter lim="800000"/>
                            <a:headEnd/>
                            <a:tailEnd/>
                          </a:ln>
                        </wps:spPr>
                        <wps:txbx>
                          <w:txbxContent>
                            <w:p w14:paraId="2CE8C2AC"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C61A" id="Group 46" o:spid="_x0000_s1039" style="position:absolute;margin-left:40.4pt;margin-top:11.5pt;width:448pt;height:45pt;z-index:251691008" coordorigin="720,1556" coordsize="8960,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">
                <v:shape id="Text Box 47" o:spid="_x0000_s1040" type="#_x0000_t202" style="position:absolute;left:720;top:1556;width:42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">
                  <v:path arrowok="t"/>
                  <v:textbox>
                    <w:txbxContent>
                      <w:p w14:paraId="734F4792"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v:textbox>
                </v:shape>
                <v:shape id="Text Box 48" o:spid="_x0000_s1041" type="#_x0000_t202" style="position:absolute;left:5760;top:1556;width:39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">
                  <v:path arrowok="t"/>
                  <v:textbox>
                    <w:txbxContent>
                      <w:p w14:paraId="2CE8C2AC"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v:textbox>
                </v:shape>
              </v:group>
            </w:pict>
          </mc:Fallback>
        </mc:AlternateContent>
      </w:r>
    </w:p>
    <w:p w14:paraId="598A98C4" w14:textId="77777777" w:rsidR="00D1138C" w:rsidRPr="00CD4816" w:rsidRDefault="00D1138C" w:rsidP="00D1138C">
      <w:pPr>
        <w:spacing w:after="0"/>
        <w:rPr>
          <w:b/>
          <w:bCs/>
          <w:lang w:val="en-GB"/>
        </w:rPr>
      </w:pPr>
    </w:p>
    <w:p w14:paraId="3513711E" w14:textId="77777777" w:rsidR="00D1138C" w:rsidRPr="00CD4816" w:rsidRDefault="00473B56" w:rsidP="00D1138C">
      <w:pPr>
        <w:spacing w:after="0"/>
        <w:rPr>
          <w:b/>
          <w:bCs/>
          <w:lang w:val="en-GB"/>
        </w:rPr>
      </w:pPr>
      <w:r>
        <w:rPr>
          <w:b/>
          <w:bCs/>
          <w:noProof/>
        </w:rPr>
        <mc:AlternateContent>
          <mc:Choice Requires="wps">
            <w:drawing>
              <wp:anchor distT="0" distB="0" distL="114300" distR="114300" simplePos="0" relativeHeight="251686912" behindDoc="0" locked="0" layoutInCell="1" allowOverlap="1" wp14:anchorId="09B36FD1" wp14:editId="43D55B53">
                <wp:simplePos x="0" y="0"/>
                <wp:positionH relativeFrom="column">
                  <wp:posOffset>2394585</wp:posOffset>
                </wp:positionH>
                <wp:positionV relativeFrom="paragraph">
                  <wp:posOffset>7042785</wp:posOffset>
                </wp:positionV>
                <wp:extent cx="2677160" cy="1435100"/>
                <wp:effectExtent l="0" t="0" r="2540" b="0"/>
                <wp:wrapNone/>
                <wp:docPr id="13210414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7160" cy="1435100"/>
                        </a:xfrm>
                        <a:prstGeom prst="rect">
                          <a:avLst/>
                        </a:prstGeom>
                        <a:solidFill>
                          <a:srgbClr val="FFFFFF"/>
                        </a:solidFill>
                        <a:ln w="3175">
                          <a:solidFill>
                            <a:srgbClr val="000000"/>
                          </a:solidFill>
                          <a:prstDash val="lgDash"/>
                          <a:miter lim="800000"/>
                          <a:headEnd/>
                          <a:tailEnd/>
                        </a:ln>
                      </wps:spPr>
                      <wps:txbx>
                        <w:txbxContent>
                          <w:p w14:paraId="0A12A864"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Fine Tree </w:t>
                            </w:r>
                          </w:p>
                          <w:p w14:paraId="08D2BA81" w14:textId="77777777" w:rsidR="00D1138C" w:rsidRPr="001322CF" w:rsidRDefault="00D1138C" w:rsidP="00D1138C">
                            <w:pPr>
                              <w:rPr>
                                <w:rFonts w:ascii="Arial" w:hAnsi="Arial" w:cs="Arial"/>
                                <w:sz w:val="20"/>
                                <w:szCs w:val="20"/>
                              </w:rPr>
                            </w:pPr>
                            <w:r w:rsidRPr="001322CF">
                              <w:rPr>
                                <w:rFonts w:ascii="Arial" w:hAnsi="Arial" w:cs="Arial"/>
                                <w:sz w:val="20"/>
                                <w:szCs w:val="20"/>
                              </w:rPr>
                              <w:t>RMSE: 1.6274</w:t>
                            </w:r>
                          </w:p>
                          <w:p w14:paraId="1749A6DB" w14:textId="77777777" w:rsidR="00D1138C" w:rsidRPr="001322CF" w:rsidRDefault="00D1138C" w:rsidP="00D1138C">
                            <w:pPr>
                              <w:rPr>
                                <w:rFonts w:ascii="Arial" w:hAnsi="Arial" w:cs="Arial"/>
                                <w:sz w:val="20"/>
                                <w:szCs w:val="20"/>
                              </w:rPr>
                            </w:pPr>
                            <w:r w:rsidRPr="001322CF">
                              <w:rPr>
                                <w:rFonts w:ascii="Arial" w:hAnsi="Arial" w:cs="Arial"/>
                                <w:sz w:val="20"/>
                                <w:szCs w:val="20"/>
                              </w:rPr>
                              <w:t>R Squared: 1</w:t>
                            </w:r>
                          </w:p>
                          <w:p w14:paraId="7F92D7AD" w14:textId="77777777" w:rsidR="00D1138C" w:rsidRPr="001322CF" w:rsidRDefault="00D1138C" w:rsidP="00D1138C">
                            <w:pPr>
                              <w:rPr>
                                <w:rFonts w:ascii="Arial" w:hAnsi="Arial" w:cs="Arial"/>
                                <w:sz w:val="20"/>
                                <w:szCs w:val="20"/>
                              </w:rPr>
                            </w:pPr>
                            <w:r w:rsidRPr="001322CF">
                              <w:rPr>
                                <w:rFonts w:ascii="Arial" w:hAnsi="Arial" w:cs="Arial"/>
                                <w:sz w:val="20"/>
                                <w:szCs w:val="20"/>
                              </w:rPr>
                              <w:t>MSE: 2.6484</w:t>
                            </w:r>
                          </w:p>
                          <w:p w14:paraId="3F6909EC" w14:textId="77777777" w:rsidR="00D1138C" w:rsidRPr="001322CF" w:rsidRDefault="00D1138C" w:rsidP="00D1138C">
                            <w:pPr>
                              <w:rPr>
                                <w:rFonts w:ascii="Arial" w:hAnsi="Arial" w:cs="Arial"/>
                                <w:sz w:val="20"/>
                                <w:szCs w:val="20"/>
                              </w:rPr>
                            </w:pPr>
                            <w:r w:rsidRPr="001322CF">
                              <w:rPr>
                                <w:rFonts w:ascii="Arial" w:hAnsi="Arial" w:cs="Arial"/>
                                <w:sz w:val="20"/>
                                <w:szCs w:val="20"/>
                              </w:rPr>
                              <w:t>MAE: 0.87094</w:t>
                            </w:r>
                          </w:p>
                          <w:p w14:paraId="3BAE8929" w14:textId="77777777" w:rsidR="00D1138C" w:rsidRDefault="00D1138C" w:rsidP="00D11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6FD1" id="Text Box 42" o:spid="_x0000_s1042" type="#_x0000_t202" style="position:absolute;margin-left:188.55pt;margin-top:554.55pt;width:210.8pt;height:1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" strokeweight=".25pt">
                <v:stroke dashstyle="longDash"/>
                <v:path arrowok="t"/>
                <v:textbox>
                  <w:txbxContent>
                    <w:p w14:paraId="0A12A864"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Fine Tree </w:t>
                      </w:r>
                    </w:p>
                    <w:p w14:paraId="08D2BA81" w14:textId="77777777" w:rsidR="00D1138C" w:rsidRPr="001322CF" w:rsidRDefault="00D1138C" w:rsidP="00D1138C">
                      <w:pPr>
                        <w:rPr>
                          <w:rFonts w:ascii="Arial" w:hAnsi="Arial" w:cs="Arial"/>
                          <w:sz w:val="20"/>
                          <w:szCs w:val="20"/>
                        </w:rPr>
                      </w:pPr>
                      <w:r w:rsidRPr="001322CF">
                        <w:rPr>
                          <w:rFonts w:ascii="Arial" w:hAnsi="Arial" w:cs="Arial"/>
                          <w:sz w:val="20"/>
                          <w:szCs w:val="20"/>
                        </w:rPr>
                        <w:t>RMSE: 1.6274</w:t>
                      </w:r>
                    </w:p>
                    <w:p w14:paraId="1749A6DB" w14:textId="77777777" w:rsidR="00D1138C" w:rsidRPr="001322CF" w:rsidRDefault="00D1138C" w:rsidP="00D1138C">
                      <w:pPr>
                        <w:rPr>
                          <w:rFonts w:ascii="Arial" w:hAnsi="Arial" w:cs="Arial"/>
                          <w:sz w:val="20"/>
                          <w:szCs w:val="20"/>
                        </w:rPr>
                      </w:pPr>
                      <w:r w:rsidRPr="001322CF">
                        <w:rPr>
                          <w:rFonts w:ascii="Arial" w:hAnsi="Arial" w:cs="Arial"/>
                          <w:sz w:val="20"/>
                          <w:szCs w:val="20"/>
                        </w:rPr>
                        <w:t>R Squared: 1</w:t>
                      </w:r>
                    </w:p>
                    <w:p w14:paraId="7F92D7AD" w14:textId="77777777" w:rsidR="00D1138C" w:rsidRPr="001322CF" w:rsidRDefault="00D1138C" w:rsidP="00D1138C">
                      <w:pPr>
                        <w:rPr>
                          <w:rFonts w:ascii="Arial" w:hAnsi="Arial" w:cs="Arial"/>
                          <w:sz w:val="20"/>
                          <w:szCs w:val="20"/>
                        </w:rPr>
                      </w:pPr>
                      <w:r w:rsidRPr="001322CF">
                        <w:rPr>
                          <w:rFonts w:ascii="Arial" w:hAnsi="Arial" w:cs="Arial"/>
                          <w:sz w:val="20"/>
                          <w:szCs w:val="20"/>
                        </w:rPr>
                        <w:t>MSE: 2.6484</w:t>
                      </w:r>
                    </w:p>
                    <w:p w14:paraId="3F6909EC" w14:textId="77777777" w:rsidR="00D1138C" w:rsidRPr="001322CF" w:rsidRDefault="00D1138C" w:rsidP="00D1138C">
                      <w:pPr>
                        <w:rPr>
                          <w:rFonts w:ascii="Arial" w:hAnsi="Arial" w:cs="Arial"/>
                          <w:sz w:val="20"/>
                          <w:szCs w:val="20"/>
                        </w:rPr>
                      </w:pPr>
                      <w:r w:rsidRPr="001322CF">
                        <w:rPr>
                          <w:rFonts w:ascii="Arial" w:hAnsi="Arial" w:cs="Arial"/>
                          <w:sz w:val="20"/>
                          <w:szCs w:val="20"/>
                        </w:rPr>
                        <w:t>MAE: 0.87094</w:t>
                      </w:r>
                    </w:p>
                    <w:p w14:paraId="3BAE8929" w14:textId="77777777" w:rsidR="00D1138C" w:rsidRDefault="00D1138C" w:rsidP="00D1138C"/>
                  </w:txbxContent>
                </v:textbox>
              </v:shape>
            </w:pict>
          </mc:Fallback>
        </mc:AlternateContent>
      </w:r>
      <w:r>
        <w:rPr>
          <w:b/>
          <w:bCs/>
          <w:noProof/>
        </w:rPr>
        <mc:AlternateContent>
          <mc:Choice Requires="wps">
            <w:drawing>
              <wp:anchor distT="0" distB="0" distL="114300" distR="114300" simplePos="0" relativeHeight="251688960" behindDoc="0" locked="0" layoutInCell="1" allowOverlap="1" wp14:anchorId="6B1D540B" wp14:editId="5F2E227B">
                <wp:simplePos x="0" y="0"/>
                <wp:positionH relativeFrom="column">
                  <wp:posOffset>2284095</wp:posOffset>
                </wp:positionH>
                <wp:positionV relativeFrom="paragraph">
                  <wp:posOffset>3432810</wp:posOffset>
                </wp:positionV>
                <wp:extent cx="2641600" cy="685800"/>
                <wp:effectExtent l="0" t="0" r="0" b="0"/>
                <wp:wrapNone/>
                <wp:docPr id="4039850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0" cy="685800"/>
                        </a:xfrm>
                        <a:prstGeom prst="rect">
                          <a:avLst/>
                        </a:prstGeom>
                        <a:solidFill>
                          <a:srgbClr val="FFFFFF"/>
                        </a:solidFill>
                        <a:ln w="9525">
                          <a:solidFill>
                            <a:srgbClr val="000000"/>
                          </a:solidFill>
                          <a:miter lim="800000"/>
                          <a:headEnd/>
                          <a:tailEnd/>
                        </a:ln>
                      </wps:spPr>
                      <wps:txbx>
                        <w:txbxContent>
                          <w:p w14:paraId="32AF60ED"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540B" id="Text Box 44" o:spid="_x0000_s1043" type="#_x0000_t202" style="position:absolute;margin-left:179.85pt;margin-top:270.3pt;width:208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">
                <v:path arrowok="t"/>
                <v:textbox>
                  <w:txbxContent>
                    <w:p w14:paraId="32AF60ED"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v:textbox>
              </v:shape>
            </w:pict>
          </mc:Fallback>
        </mc:AlternateContent>
      </w:r>
      <w:r w:rsidR="00D1138C">
        <w:rPr>
          <w:b/>
          <w:bCs/>
          <w:noProof/>
          <w:lang w:val="en-US" w:eastAsia="en-US"/>
        </w:rPr>
        <w:drawing>
          <wp:anchor distT="0" distB="0" distL="114300" distR="114300" simplePos="0" relativeHeight="251683840" behindDoc="0" locked="0" layoutInCell="1" allowOverlap="1" wp14:anchorId="07EDA586" wp14:editId="42F3BB2E">
            <wp:simplePos x="0" y="0"/>
            <wp:positionH relativeFrom="column">
              <wp:posOffset>631525</wp:posOffset>
            </wp:positionH>
            <wp:positionV relativeFrom="paragraph">
              <wp:posOffset>4231892</wp:posOffset>
            </wp:positionV>
            <wp:extent cx="5700264" cy="2855343"/>
            <wp:effectExtent l="19050" t="0" r="0" b="0"/>
            <wp:wrapNone/>
            <wp:docPr id="1" name="Picture 13" descr="HS5_FIn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5_FIne tree.jpg"/>
                    <pic:cNvPicPr/>
                  </pic:nvPicPr>
                  <pic:blipFill>
                    <a:blip r:embed="rId24" cstate="print"/>
                    <a:stretch>
                      <a:fillRect/>
                    </a:stretch>
                  </pic:blipFill>
                  <pic:spPr>
                    <a:xfrm>
                      <a:off x="0" y="0"/>
                      <a:ext cx="5700264" cy="2855343"/>
                    </a:xfrm>
                    <a:prstGeom prst="rect">
                      <a:avLst/>
                    </a:prstGeom>
                  </pic:spPr>
                </pic:pic>
              </a:graphicData>
            </a:graphic>
          </wp:anchor>
        </w:drawing>
      </w:r>
      <w:r w:rsidR="00D1138C">
        <w:rPr>
          <w:b/>
          <w:bCs/>
          <w:noProof/>
          <w:lang w:val="en-US" w:eastAsia="en-US"/>
        </w:rPr>
        <w:drawing>
          <wp:anchor distT="0" distB="0" distL="114300" distR="114300" simplePos="0" relativeHeight="251684864" behindDoc="0" locked="0" layoutInCell="1" allowOverlap="1" wp14:anchorId="1B60A1B7" wp14:editId="6528A053">
            <wp:simplePos x="0" y="0"/>
            <wp:positionH relativeFrom="column">
              <wp:posOffset>502920</wp:posOffset>
            </wp:positionH>
            <wp:positionV relativeFrom="paragraph">
              <wp:posOffset>672189</wp:posOffset>
            </wp:positionV>
            <wp:extent cx="2672392" cy="2173857"/>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672392" cy="2173857"/>
                    </a:xfrm>
                    <a:prstGeom prst="rect">
                      <a:avLst/>
                    </a:prstGeom>
                    <a:noFill/>
                    <a:ln w="9525">
                      <a:noFill/>
                      <a:miter lim="800000"/>
                      <a:headEnd/>
                      <a:tailEnd/>
                    </a:ln>
                  </pic:spPr>
                </pic:pic>
              </a:graphicData>
            </a:graphic>
          </wp:anchor>
        </w:drawing>
      </w:r>
      <w:r w:rsidR="00D1138C">
        <w:rPr>
          <w:b/>
          <w:bCs/>
          <w:noProof/>
          <w:lang w:val="en-US" w:eastAsia="en-US"/>
        </w:rPr>
        <w:drawing>
          <wp:anchor distT="0" distB="0" distL="114300" distR="114300" simplePos="0" relativeHeight="251685888" behindDoc="0" locked="0" layoutInCell="1" allowOverlap="1" wp14:anchorId="629B8EDB" wp14:editId="04C44752">
            <wp:simplePos x="0" y="0"/>
            <wp:positionH relativeFrom="column">
              <wp:posOffset>3712210</wp:posOffset>
            </wp:positionH>
            <wp:positionV relativeFrom="paragraph">
              <wp:posOffset>685165</wp:posOffset>
            </wp:positionV>
            <wp:extent cx="2491740" cy="2155825"/>
            <wp:effectExtent l="19050" t="0" r="381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491740" cy="2155825"/>
                    </a:xfrm>
                    <a:prstGeom prst="rect">
                      <a:avLst/>
                    </a:prstGeom>
                    <a:noFill/>
                    <a:ln w="9525">
                      <a:noFill/>
                      <a:miter lim="800000"/>
                      <a:headEnd/>
                      <a:tailEnd/>
                    </a:ln>
                  </pic:spPr>
                </pic:pic>
              </a:graphicData>
            </a:graphic>
          </wp:anchor>
        </w:drawing>
      </w:r>
      <w:r w:rsidR="00D1138C" w:rsidRPr="00CD4816">
        <w:rPr>
          <w:b/>
          <w:bCs/>
          <w:lang w:val="en-GB"/>
        </w:rPr>
        <w:br w:type="page"/>
      </w:r>
    </w:p>
    <w:p w14:paraId="45E7648A" w14:textId="77777777" w:rsidR="00D1138C" w:rsidRDefault="00473B56" w:rsidP="00D1138C">
      <w:pPr>
        <w:spacing w:after="0"/>
        <w:rPr>
          <w:b/>
          <w:bCs/>
          <w:lang w:val="en-GB"/>
        </w:rPr>
      </w:pPr>
      <w:r>
        <w:rPr>
          <w:b/>
          <w:bCs/>
          <w:noProof/>
        </w:rPr>
        <w:lastRenderedPageBreak/>
        <mc:AlternateContent>
          <mc:Choice Requires="wps">
            <w:drawing>
              <wp:anchor distT="0" distB="0" distL="114300" distR="114300" simplePos="0" relativeHeight="251687936" behindDoc="0" locked="0" layoutInCell="1" allowOverlap="1" wp14:anchorId="78F0CD82" wp14:editId="4908E152">
                <wp:simplePos x="0" y="0"/>
                <wp:positionH relativeFrom="column">
                  <wp:posOffset>1090295</wp:posOffset>
                </wp:positionH>
                <wp:positionV relativeFrom="paragraph">
                  <wp:posOffset>-14605</wp:posOffset>
                </wp:positionV>
                <wp:extent cx="4114800" cy="361950"/>
                <wp:effectExtent l="0" t="0" r="0" b="6350"/>
                <wp:wrapNone/>
                <wp:docPr id="6284832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61950"/>
                        </a:xfrm>
                        <a:prstGeom prst="rect">
                          <a:avLst/>
                        </a:prstGeom>
                        <a:solidFill>
                          <a:srgbClr val="FFFFFF"/>
                        </a:solidFill>
                        <a:ln w="9525">
                          <a:solidFill>
                            <a:srgbClr val="000000"/>
                          </a:solidFill>
                          <a:miter lim="800000"/>
                          <a:headEnd/>
                          <a:tailEnd/>
                        </a:ln>
                      </wps:spPr>
                      <wps:txbx>
                        <w:txbxContent>
                          <w:p w14:paraId="0B547DB4"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Medium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CD82" id="Text Box 43" o:spid="_x0000_s1044" type="#_x0000_t202" style="position:absolute;margin-left:85.85pt;margin-top:-1.15pt;width:324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">
                <v:path arrowok="t"/>
                <v:textbox>
                  <w:txbxContent>
                    <w:p w14:paraId="0B547DB4"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Medium Tree</w:t>
                      </w:r>
                    </w:p>
                  </w:txbxContent>
                </v:textbox>
              </v:shape>
            </w:pict>
          </mc:Fallback>
        </mc:AlternateContent>
      </w:r>
    </w:p>
    <w:p w14:paraId="5908D766" w14:textId="77777777" w:rsidR="003A54FE" w:rsidRDefault="003A54FE" w:rsidP="00E80C1F">
      <w:pPr>
        <w:tabs>
          <w:tab w:val="left" w:pos="630"/>
        </w:tabs>
        <w:spacing w:after="0" w:line="240" w:lineRule="auto"/>
        <w:contextualSpacing/>
        <w:jc w:val="both"/>
        <w:rPr>
          <w:rFonts w:ascii="Times New Roman" w:eastAsia="Calibri" w:hAnsi="Times New Roman" w:cs="Times New Roman"/>
          <w:sz w:val="20"/>
          <w:szCs w:val="20"/>
        </w:rPr>
      </w:pPr>
    </w:p>
    <w:p w14:paraId="433C5905" w14:textId="77777777" w:rsidR="003A54FE" w:rsidRDefault="003A54FE" w:rsidP="00E80C1F">
      <w:pPr>
        <w:tabs>
          <w:tab w:val="left" w:pos="630"/>
        </w:tabs>
        <w:spacing w:after="0" w:line="240" w:lineRule="auto"/>
        <w:contextualSpacing/>
        <w:jc w:val="both"/>
        <w:rPr>
          <w:rFonts w:ascii="Times New Roman" w:eastAsia="Calibri" w:hAnsi="Times New Roman" w:cs="Times New Roman"/>
          <w:sz w:val="20"/>
          <w:szCs w:val="20"/>
        </w:rPr>
      </w:pPr>
    </w:p>
    <w:p w14:paraId="7D2FDD0B" w14:textId="77777777" w:rsidR="003A54FE" w:rsidRDefault="003A54FE" w:rsidP="00E80C1F">
      <w:pPr>
        <w:tabs>
          <w:tab w:val="left" w:pos="630"/>
        </w:tabs>
        <w:spacing w:after="0" w:line="240" w:lineRule="auto"/>
        <w:contextualSpacing/>
        <w:jc w:val="both"/>
        <w:rPr>
          <w:rFonts w:ascii="Times New Roman" w:eastAsia="Calibri" w:hAnsi="Times New Roman" w:cs="Times New Roman"/>
          <w:sz w:val="20"/>
          <w:szCs w:val="20"/>
        </w:rPr>
      </w:pPr>
    </w:p>
    <w:p w14:paraId="303FF319" w14:textId="77777777" w:rsidR="003A54FE" w:rsidRDefault="00473B56" w:rsidP="00E80C1F">
      <w:pPr>
        <w:tabs>
          <w:tab w:val="left" w:pos="630"/>
        </w:tabs>
        <w:spacing w:after="0" w:line="240" w:lineRule="auto"/>
        <w:contextualSpacing/>
        <w:jc w:val="both"/>
        <w:rPr>
          <w:rFonts w:ascii="Times New Roman" w:eastAsia="Calibri" w:hAnsi="Times New Roman" w:cs="Times New Roman"/>
          <w:sz w:val="20"/>
          <w:szCs w:val="20"/>
        </w:rPr>
      </w:pPr>
      <w:r>
        <w:rPr>
          <w:b/>
          <w:bCs/>
          <w:noProof/>
        </w:rPr>
        <mc:AlternateContent>
          <mc:Choice Requires="wpg">
            <w:drawing>
              <wp:anchor distT="0" distB="0" distL="114300" distR="114300" simplePos="0" relativeHeight="251704320" behindDoc="0" locked="0" layoutInCell="1" allowOverlap="1" wp14:anchorId="74B8F29C" wp14:editId="7640331E">
                <wp:simplePos x="0" y="0"/>
                <wp:positionH relativeFrom="column">
                  <wp:posOffset>384175</wp:posOffset>
                </wp:positionH>
                <wp:positionV relativeFrom="paragraph">
                  <wp:posOffset>38735</wp:posOffset>
                </wp:positionV>
                <wp:extent cx="5689600" cy="571500"/>
                <wp:effectExtent l="0" t="0" r="0" b="0"/>
                <wp:wrapNone/>
                <wp:docPr id="133972843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571500"/>
                          <a:chOff x="720" y="1556"/>
                          <a:chExt cx="8960" cy="900"/>
                        </a:xfrm>
                      </wpg:grpSpPr>
                      <wps:wsp>
                        <wps:cNvPr id="808596904" name="Text Box 55"/>
                        <wps:cNvSpPr txBox="1">
                          <a:spLocks/>
                        </wps:cNvSpPr>
                        <wps:spPr bwMode="auto">
                          <a:xfrm>
                            <a:off x="720" y="1556"/>
                            <a:ext cx="4200" cy="900"/>
                          </a:xfrm>
                          <a:prstGeom prst="rect">
                            <a:avLst/>
                          </a:prstGeom>
                          <a:solidFill>
                            <a:srgbClr val="FFFFFF"/>
                          </a:solidFill>
                          <a:ln w="9525">
                            <a:solidFill>
                              <a:srgbClr val="000000"/>
                            </a:solidFill>
                            <a:miter lim="800000"/>
                            <a:headEnd/>
                            <a:tailEnd/>
                          </a:ln>
                        </wps:spPr>
                        <wps:txbx>
                          <w:txbxContent>
                            <w:p w14:paraId="6711BC8C"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wps:txbx>
                        <wps:bodyPr rot="0" vert="horz" wrap="square" lIns="91440" tIns="45720" rIns="91440" bIns="45720" anchor="t" anchorCtr="0" upright="1">
                          <a:noAutofit/>
                        </wps:bodyPr>
                      </wps:wsp>
                      <wps:wsp>
                        <wps:cNvPr id="329023680" name="Text Box 56"/>
                        <wps:cNvSpPr txBox="1">
                          <a:spLocks/>
                        </wps:cNvSpPr>
                        <wps:spPr bwMode="auto">
                          <a:xfrm>
                            <a:off x="5760" y="1556"/>
                            <a:ext cx="3920" cy="900"/>
                          </a:xfrm>
                          <a:prstGeom prst="rect">
                            <a:avLst/>
                          </a:prstGeom>
                          <a:solidFill>
                            <a:srgbClr val="FFFFFF"/>
                          </a:solidFill>
                          <a:ln w="9525">
                            <a:solidFill>
                              <a:srgbClr val="000000"/>
                            </a:solidFill>
                            <a:miter lim="800000"/>
                            <a:headEnd/>
                            <a:tailEnd/>
                          </a:ln>
                        </wps:spPr>
                        <wps:txbx>
                          <w:txbxContent>
                            <w:p w14:paraId="48F4F2E9"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F29C" id="Group 54" o:spid="_x0000_s1045" style="position:absolute;left:0;text-align:left;margin-left:30.25pt;margin-top:3.05pt;width:448pt;height:45pt;z-index:251704320" coordorigin="720,1556" coordsize="8960,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">
                <v:shape id="Text Box 55" o:spid="_x0000_s1046" type="#_x0000_t202" style="position:absolute;left:720;top:1556;width:42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">
                  <v:path arrowok="t"/>
                  <v:textbox>
                    <w:txbxContent>
                      <w:p w14:paraId="6711BC8C"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v:textbox>
                </v:shape>
                <v:shape id="Text Box 56" o:spid="_x0000_s1047" type="#_x0000_t202" style="position:absolute;left:5760;top:1556;width:39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">
                  <v:path arrowok="t"/>
                  <v:textbox>
                    <w:txbxContent>
                      <w:p w14:paraId="48F4F2E9"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v:textbox>
                </v:shape>
              </v:group>
            </w:pict>
          </mc:Fallback>
        </mc:AlternateContent>
      </w:r>
    </w:p>
    <w:p w14:paraId="205DC28D" w14:textId="77777777" w:rsidR="003A54FE" w:rsidRDefault="003A54FE" w:rsidP="00E80C1F">
      <w:pPr>
        <w:tabs>
          <w:tab w:val="left" w:pos="630"/>
        </w:tabs>
        <w:spacing w:after="0" w:line="240" w:lineRule="auto"/>
        <w:contextualSpacing/>
        <w:jc w:val="both"/>
        <w:rPr>
          <w:rFonts w:ascii="Times New Roman" w:eastAsia="Calibri" w:hAnsi="Times New Roman" w:cs="Times New Roman"/>
          <w:sz w:val="20"/>
          <w:szCs w:val="20"/>
        </w:rPr>
      </w:pPr>
    </w:p>
    <w:p w14:paraId="47FD651A" w14:textId="77777777" w:rsidR="00D1138C" w:rsidRPr="00CD4816" w:rsidRDefault="00D1138C" w:rsidP="00D1138C">
      <w:pPr>
        <w:spacing w:after="0"/>
        <w:rPr>
          <w:b/>
          <w:bCs/>
          <w:lang w:val="en-GB"/>
        </w:rPr>
      </w:pPr>
    </w:p>
    <w:p w14:paraId="5F1C7407" w14:textId="77777777" w:rsidR="00D1138C" w:rsidRPr="00CD4816" w:rsidRDefault="00473B56" w:rsidP="00D1138C">
      <w:pPr>
        <w:spacing w:after="0"/>
        <w:rPr>
          <w:b/>
          <w:bCs/>
          <w:lang w:val="en-GB"/>
        </w:rPr>
      </w:pPr>
      <w:r>
        <w:rPr>
          <w:b/>
          <w:bCs/>
          <w:noProof/>
        </w:rPr>
        <mc:AlternateContent>
          <mc:Choice Requires="wps">
            <w:drawing>
              <wp:anchor distT="0" distB="0" distL="114300" distR="114300" simplePos="0" relativeHeight="251697152" behindDoc="0" locked="0" layoutInCell="1" allowOverlap="1" wp14:anchorId="17F60E0C" wp14:editId="5585977C">
                <wp:simplePos x="0" y="0"/>
                <wp:positionH relativeFrom="column">
                  <wp:posOffset>1692910</wp:posOffset>
                </wp:positionH>
                <wp:positionV relativeFrom="paragraph">
                  <wp:posOffset>6679565</wp:posOffset>
                </wp:positionV>
                <wp:extent cx="2492375" cy="1278890"/>
                <wp:effectExtent l="0" t="0" r="0" b="3810"/>
                <wp:wrapNone/>
                <wp:docPr id="8598435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2375" cy="1278890"/>
                        </a:xfrm>
                        <a:prstGeom prst="rect">
                          <a:avLst/>
                        </a:prstGeom>
                        <a:solidFill>
                          <a:srgbClr val="FFFFFF"/>
                        </a:solidFill>
                        <a:ln w="3175">
                          <a:solidFill>
                            <a:srgbClr val="000000"/>
                          </a:solidFill>
                          <a:prstDash val="lgDash"/>
                          <a:miter lim="800000"/>
                          <a:headEnd/>
                          <a:tailEnd/>
                        </a:ln>
                      </wps:spPr>
                      <wps:txbx>
                        <w:txbxContent>
                          <w:p w14:paraId="3D6E5529"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Medium Tree </w:t>
                            </w:r>
                          </w:p>
                          <w:p w14:paraId="4CC5EAF9" w14:textId="77777777" w:rsidR="00D1138C" w:rsidRDefault="00D1138C" w:rsidP="00D1138C">
                            <w:r>
                              <w:t>RMSE: 1.6274</w:t>
                            </w:r>
                          </w:p>
                          <w:p w14:paraId="5FD42D91" w14:textId="77777777" w:rsidR="00D1138C" w:rsidRDefault="00D1138C" w:rsidP="00D1138C">
                            <w:r>
                              <w:t>R Squared: 1</w:t>
                            </w:r>
                          </w:p>
                          <w:p w14:paraId="69E50F15" w14:textId="77777777" w:rsidR="00D1138C" w:rsidRDefault="00D1138C" w:rsidP="00D1138C">
                            <w:r>
                              <w:t>MSE: 2.6484</w:t>
                            </w:r>
                          </w:p>
                          <w:p w14:paraId="138078B1" w14:textId="77777777" w:rsidR="00D1138C" w:rsidRDefault="00D1138C" w:rsidP="00D1138C">
                            <w:r>
                              <w:t>MAE: 0.87094</w:t>
                            </w:r>
                          </w:p>
                          <w:p w14:paraId="42A2CC88" w14:textId="77777777" w:rsidR="00D1138C" w:rsidRDefault="00D1138C" w:rsidP="00D113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60E0C" id="Text Box 49" o:spid="_x0000_s1048" type="#_x0000_t202" style="position:absolute;margin-left:133.3pt;margin-top:525.95pt;width:196.25pt;height:10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" strokeweight=".25pt">
                <v:stroke dashstyle="longDash"/>
                <v:path arrowok="t"/>
                <v:textbox>
                  <w:txbxContent>
                    <w:p w14:paraId="3D6E5529"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Medium Tree </w:t>
                      </w:r>
                    </w:p>
                    <w:p w14:paraId="4CC5EAF9" w14:textId="77777777" w:rsidR="00D1138C" w:rsidRDefault="00D1138C" w:rsidP="00D1138C">
                      <w:r>
                        <w:t>RMSE: 1.6274</w:t>
                      </w:r>
                    </w:p>
                    <w:p w14:paraId="5FD42D91" w14:textId="77777777" w:rsidR="00D1138C" w:rsidRDefault="00D1138C" w:rsidP="00D1138C">
                      <w:r>
                        <w:t>R Squared: 1</w:t>
                      </w:r>
                    </w:p>
                    <w:p w14:paraId="69E50F15" w14:textId="77777777" w:rsidR="00D1138C" w:rsidRDefault="00D1138C" w:rsidP="00D1138C">
                      <w:r>
                        <w:t>MSE: 2.6484</w:t>
                      </w:r>
                    </w:p>
                    <w:p w14:paraId="138078B1" w14:textId="77777777" w:rsidR="00D1138C" w:rsidRDefault="00D1138C" w:rsidP="00D1138C">
                      <w:r>
                        <w:t>MAE: 0.87094</w:t>
                      </w:r>
                    </w:p>
                    <w:p w14:paraId="42A2CC88" w14:textId="77777777" w:rsidR="00D1138C" w:rsidRDefault="00D1138C" w:rsidP="00D1138C"/>
                  </w:txbxContent>
                </v:textbox>
              </v:shape>
            </w:pict>
          </mc:Fallback>
        </mc:AlternateContent>
      </w:r>
      <w:r w:rsidR="00D1138C">
        <w:rPr>
          <w:b/>
          <w:bCs/>
          <w:noProof/>
          <w:lang w:val="en-US" w:eastAsia="en-US"/>
        </w:rPr>
        <w:drawing>
          <wp:anchor distT="0" distB="0" distL="114300" distR="114300" simplePos="0" relativeHeight="251694080" behindDoc="0" locked="0" layoutInCell="1" allowOverlap="1" wp14:anchorId="01114193" wp14:editId="0E0D497F">
            <wp:simplePos x="0" y="0"/>
            <wp:positionH relativeFrom="column">
              <wp:posOffset>279400</wp:posOffset>
            </wp:positionH>
            <wp:positionV relativeFrom="paragraph">
              <wp:posOffset>3717925</wp:posOffset>
            </wp:positionV>
            <wp:extent cx="5673090" cy="2743200"/>
            <wp:effectExtent l="19050" t="0" r="3810" b="0"/>
            <wp:wrapNone/>
            <wp:docPr id="14" name="Picture 15" descr="HS5_medium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5_medium tree.jpg"/>
                    <pic:cNvPicPr/>
                  </pic:nvPicPr>
                  <pic:blipFill>
                    <a:blip r:embed="rId27" cstate="print"/>
                    <a:stretch>
                      <a:fillRect/>
                    </a:stretch>
                  </pic:blipFill>
                  <pic:spPr>
                    <a:xfrm>
                      <a:off x="0" y="0"/>
                      <a:ext cx="5673090" cy="2743200"/>
                    </a:xfrm>
                    <a:prstGeom prst="rect">
                      <a:avLst/>
                    </a:prstGeom>
                  </pic:spPr>
                </pic:pic>
              </a:graphicData>
            </a:graphic>
          </wp:anchor>
        </w:drawing>
      </w:r>
      <w:r>
        <w:rPr>
          <w:b/>
          <w:bCs/>
          <w:noProof/>
        </w:rPr>
        <mc:AlternateContent>
          <mc:Choice Requires="wps">
            <w:drawing>
              <wp:anchor distT="0" distB="0" distL="114300" distR="114300" simplePos="0" relativeHeight="251703296" behindDoc="0" locked="0" layoutInCell="1" allowOverlap="1" wp14:anchorId="2EC93D3E" wp14:editId="793F4A06">
                <wp:simplePos x="0" y="0"/>
                <wp:positionH relativeFrom="column">
                  <wp:posOffset>2136140</wp:posOffset>
                </wp:positionH>
                <wp:positionV relativeFrom="paragraph">
                  <wp:posOffset>3006090</wp:posOffset>
                </wp:positionV>
                <wp:extent cx="2641600" cy="685800"/>
                <wp:effectExtent l="0" t="0" r="0" b="0"/>
                <wp:wrapNone/>
                <wp:docPr id="15970288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0" cy="685800"/>
                        </a:xfrm>
                        <a:prstGeom prst="rect">
                          <a:avLst/>
                        </a:prstGeom>
                        <a:solidFill>
                          <a:srgbClr val="FFFFFF"/>
                        </a:solidFill>
                        <a:ln w="9525">
                          <a:solidFill>
                            <a:srgbClr val="000000"/>
                          </a:solidFill>
                          <a:miter lim="800000"/>
                          <a:headEnd/>
                          <a:tailEnd/>
                        </a:ln>
                      </wps:spPr>
                      <wps:txbx>
                        <w:txbxContent>
                          <w:p w14:paraId="1BC338C7"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3D3E" id="Text Box 53" o:spid="_x0000_s1049" type="#_x0000_t202" style="position:absolute;margin-left:168.2pt;margin-top:236.7pt;width:208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">
                <v:path arrowok="t"/>
                <v:textbox>
                  <w:txbxContent>
                    <w:p w14:paraId="1BC338C7"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v:textbox>
              </v:shape>
            </w:pict>
          </mc:Fallback>
        </mc:AlternateContent>
      </w:r>
      <w:r w:rsidR="00D1138C">
        <w:rPr>
          <w:b/>
          <w:bCs/>
          <w:noProof/>
          <w:lang w:val="en-US" w:eastAsia="en-US"/>
        </w:rPr>
        <w:drawing>
          <wp:anchor distT="0" distB="0" distL="114300" distR="114300" simplePos="0" relativeHeight="251696128" behindDoc="0" locked="0" layoutInCell="1" allowOverlap="1" wp14:anchorId="0C07D037" wp14:editId="22CB8BCC">
            <wp:simplePos x="0" y="0"/>
            <wp:positionH relativeFrom="column">
              <wp:posOffset>3540125</wp:posOffset>
            </wp:positionH>
            <wp:positionV relativeFrom="paragraph">
              <wp:posOffset>262255</wp:posOffset>
            </wp:positionV>
            <wp:extent cx="2497455" cy="2305685"/>
            <wp:effectExtent l="19050" t="0" r="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497455" cy="2305685"/>
                    </a:xfrm>
                    <a:prstGeom prst="rect">
                      <a:avLst/>
                    </a:prstGeom>
                    <a:noFill/>
                    <a:ln w="9525">
                      <a:noFill/>
                      <a:miter lim="800000"/>
                      <a:headEnd/>
                      <a:tailEnd/>
                    </a:ln>
                  </pic:spPr>
                </pic:pic>
              </a:graphicData>
            </a:graphic>
          </wp:anchor>
        </w:drawing>
      </w:r>
      <w:r w:rsidR="00D1138C">
        <w:rPr>
          <w:b/>
          <w:bCs/>
          <w:noProof/>
          <w:lang w:val="en-US" w:eastAsia="en-US"/>
        </w:rPr>
        <w:drawing>
          <wp:anchor distT="0" distB="0" distL="114300" distR="114300" simplePos="0" relativeHeight="251695104" behindDoc="0" locked="0" layoutInCell="1" allowOverlap="1" wp14:anchorId="75BEE553" wp14:editId="3770A7A6">
            <wp:simplePos x="0" y="0"/>
            <wp:positionH relativeFrom="column">
              <wp:posOffset>441325</wp:posOffset>
            </wp:positionH>
            <wp:positionV relativeFrom="paragraph">
              <wp:posOffset>400050</wp:posOffset>
            </wp:positionV>
            <wp:extent cx="2675255" cy="2298065"/>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675255" cy="2298065"/>
                    </a:xfrm>
                    <a:prstGeom prst="rect">
                      <a:avLst/>
                    </a:prstGeom>
                    <a:noFill/>
                    <a:ln w="9525">
                      <a:noFill/>
                      <a:miter lim="800000"/>
                      <a:headEnd/>
                      <a:tailEnd/>
                    </a:ln>
                  </pic:spPr>
                </pic:pic>
              </a:graphicData>
            </a:graphic>
          </wp:anchor>
        </w:drawing>
      </w:r>
      <w:r w:rsidR="00D1138C" w:rsidRPr="00CD4816">
        <w:rPr>
          <w:b/>
          <w:bCs/>
          <w:lang w:val="en-GB"/>
        </w:rPr>
        <w:br w:type="page"/>
      </w:r>
    </w:p>
    <w:p w14:paraId="619C2BB9" w14:textId="77777777" w:rsidR="00D1138C" w:rsidRPr="00CD4816" w:rsidRDefault="00473B56" w:rsidP="00D1138C">
      <w:pPr>
        <w:spacing w:after="0"/>
        <w:rPr>
          <w:b/>
          <w:bCs/>
          <w:lang w:val="en-GB"/>
        </w:rPr>
      </w:pPr>
      <w:r>
        <w:rPr>
          <w:b/>
          <w:bCs/>
          <w:noProof/>
        </w:rPr>
        <w:lastRenderedPageBreak/>
        <mc:AlternateContent>
          <mc:Choice Requires="wps">
            <w:drawing>
              <wp:anchor distT="0" distB="0" distL="114300" distR="114300" simplePos="0" relativeHeight="251701248" behindDoc="0" locked="0" layoutInCell="1" allowOverlap="1" wp14:anchorId="77DC66F0" wp14:editId="5D660B02">
                <wp:simplePos x="0" y="0"/>
                <wp:positionH relativeFrom="column">
                  <wp:posOffset>1096645</wp:posOffset>
                </wp:positionH>
                <wp:positionV relativeFrom="paragraph">
                  <wp:posOffset>-151130</wp:posOffset>
                </wp:positionV>
                <wp:extent cx="4114800" cy="361950"/>
                <wp:effectExtent l="0" t="0" r="0" b="6350"/>
                <wp:wrapNone/>
                <wp:docPr id="13396728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61950"/>
                        </a:xfrm>
                        <a:prstGeom prst="rect">
                          <a:avLst/>
                        </a:prstGeom>
                        <a:solidFill>
                          <a:srgbClr val="FFFFFF"/>
                        </a:solidFill>
                        <a:ln w="9525">
                          <a:solidFill>
                            <a:srgbClr val="000000"/>
                          </a:solidFill>
                          <a:miter lim="800000"/>
                          <a:headEnd/>
                          <a:tailEnd/>
                        </a:ln>
                      </wps:spPr>
                      <wps:txbx>
                        <w:txbxContent>
                          <w:p w14:paraId="7E109F33"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Coarse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C66F0" id="Text Box 51" o:spid="_x0000_s1050" type="#_x0000_t202" style="position:absolute;margin-left:86.35pt;margin-top:-11.9pt;width:324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">
                <v:path arrowok="t"/>
                <v:textbox>
                  <w:txbxContent>
                    <w:p w14:paraId="7E109F33"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Coarse Tree</w:t>
                      </w:r>
                    </w:p>
                  </w:txbxContent>
                </v:textbox>
              </v:shape>
            </w:pict>
          </mc:Fallback>
        </mc:AlternateContent>
      </w:r>
    </w:p>
    <w:p w14:paraId="3F4649B9" w14:textId="77777777" w:rsidR="00D1138C" w:rsidRPr="00CD4816" w:rsidRDefault="00473B56" w:rsidP="00D1138C">
      <w:pPr>
        <w:spacing w:after="0"/>
        <w:rPr>
          <w:b/>
          <w:bCs/>
          <w:lang w:val="en-GB"/>
        </w:rPr>
      </w:pPr>
      <w:r>
        <w:rPr>
          <w:b/>
          <w:bCs/>
          <w:noProof/>
        </w:rPr>
        <mc:AlternateContent>
          <mc:Choice Requires="wps">
            <w:drawing>
              <wp:anchor distT="0" distB="0" distL="114300" distR="114300" simplePos="0" relativeHeight="251707392" behindDoc="0" locked="0" layoutInCell="1" allowOverlap="1" wp14:anchorId="2EC1354D" wp14:editId="4526A230">
                <wp:simplePos x="0" y="0"/>
                <wp:positionH relativeFrom="column">
                  <wp:posOffset>-26670</wp:posOffset>
                </wp:positionH>
                <wp:positionV relativeFrom="paragraph">
                  <wp:posOffset>297180</wp:posOffset>
                </wp:positionV>
                <wp:extent cx="2667000" cy="571500"/>
                <wp:effectExtent l="0" t="0" r="0" b="0"/>
                <wp:wrapNone/>
                <wp:docPr id="8041237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571500"/>
                        </a:xfrm>
                        <a:prstGeom prst="rect">
                          <a:avLst/>
                        </a:prstGeom>
                        <a:solidFill>
                          <a:srgbClr val="FFFFFF"/>
                        </a:solidFill>
                        <a:ln w="9525">
                          <a:solidFill>
                            <a:srgbClr val="000000"/>
                          </a:solidFill>
                          <a:miter lim="800000"/>
                          <a:headEnd/>
                          <a:tailEnd/>
                        </a:ln>
                      </wps:spPr>
                      <wps:txbx>
                        <w:txbxContent>
                          <w:p w14:paraId="642DFA25"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1354D" id="Text Box 59" o:spid="_x0000_s1051" type="#_x0000_t202" style="position:absolute;margin-left:-2.1pt;margin-top:23.4pt;width:210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">
                <v:path arrowok="t"/>
                <v:textbox>
                  <w:txbxContent>
                    <w:p w14:paraId="642DFA25"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The model developed: Actual Vs Predicted of HS4</w:t>
                      </w:r>
                    </w:p>
                  </w:txbxContent>
                </v:textbox>
              </v:shape>
            </w:pict>
          </mc:Fallback>
        </mc:AlternateContent>
      </w:r>
      <w:r w:rsidR="00D1138C">
        <w:rPr>
          <w:b/>
          <w:bCs/>
          <w:noProof/>
          <w:lang w:val="en-US" w:eastAsia="en-US"/>
        </w:rPr>
        <w:drawing>
          <wp:anchor distT="0" distB="0" distL="114300" distR="114300" simplePos="0" relativeHeight="251699200" behindDoc="0" locked="0" layoutInCell="1" allowOverlap="1" wp14:anchorId="7628F5C2" wp14:editId="1C690A04">
            <wp:simplePos x="0" y="0"/>
            <wp:positionH relativeFrom="column">
              <wp:posOffset>1797</wp:posOffset>
            </wp:positionH>
            <wp:positionV relativeFrom="paragraph">
              <wp:posOffset>1247140</wp:posOffset>
            </wp:positionV>
            <wp:extent cx="2672392" cy="2173857"/>
            <wp:effectExtent l="19050" t="0" r="0" b="0"/>
            <wp:wrapNone/>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672392" cy="2173857"/>
                    </a:xfrm>
                    <a:prstGeom prst="rect">
                      <a:avLst/>
                    </a:prstGeom>
                    <a:noFill/>
                    <a:ln w="9525">
                      <a:noFill/>
                      <a:miter lim="800000"/>
                      <a:headEnd/>
                      <a:tailEnd/>
                    </a:ln>
                  </pic:spPr>
                </pic:pic>
              </a:graphicData>
            </a:graphic>
          </wp:anchor>
        </w:drawing>
      </w:r>
      <w:r w:rsidR="00D1138C">
        <w:rPr>
          <w:b/>
          <w:bCs/>
          <w:noProof/>
          <w:lang w:val="en-US" w:eastAsia="en-US"/>
        </w:rPr>
        <w:drawing>
          <wp:anchor distT="0" distB="0" distL="114300" distR="114300" simplePos="0" relativeHeight="251698176" behindDoc="0" locked="0" layoutInCell="1" allowOverlap="1" wp14:anchorId="04B1FC92" wp14:editId="3B331A99">
            <wp:simplePos x="0" y="0"/>
            <wp:positionH relativeFrom="column">
              <wp:posOffset>3831925</wp:posOffset>
            </wp:positionH>
            <wp:positionV relativeFrom="paragraph">
              <wp:posOffset>1247140</wp:posOffset>
            </wp:positionV>
            <wp:extent cx="2499864" cy="2182483"/>
            <wp:effectExtent l="19050" t="0" r="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499864" cy="2182483"/>
                    </a:xfrm>
                    <a:prstGeom prst="rect">
                      <a:avLst/>
                    </a:prstGeom>
                    <a:noFill/>
                    <a:ln w="9525">
                      <a:noFill/>
                      <a:miter lim="800000"/>
                      <a:headEnd/>
                      <a:tailEnd/>
                    </a:ln>
                  </pic:spPr>
                </pic:pic>
              </a:graphicData>
            </a:graphic>
          </wp:anchor>
        </w:drawing>
      </w:r>
      <w:r>
        <w:rPr>
          <w:b/>
          <w:bCs/>
          <w:noProof/>
        </w:rPr>
        <mc:AlternateContent>
          <mc:Choice Requires="wps">
            <w:drawing>
              <wp:anchor distT="0" distB="0" distL="114300" distR="114300" simplePos="0" relativeHeight="251706368" behindDoc="0" locked="0" layoutInCell="1" allowOverlap="1" wp14:anchorId="329023D8" wp14:editId="5EBBDB27">
                <wp:simplePos x="0" y="0"/>
                <wp:positionH relativeFrom="column">
                  <wp:posOffset>2046605</wp:posOffset>
                </wp:positionH>
                <wp:positionV relativeFrom="paragraph">
                  <wp:posOffset>3767455</wp:posOffset>
                </wp:positionV>
                <wp:extent cx="2641600" cy="685800"/>
                <wp:effectExtent l="0" t="0" r="0" b="0"/>
                <wp:wrapNone/>
                <wp:docPr id="9090398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0" cy="685800"/>
                        </a:xfrm>
                        <a:prstGeom prst="rect">
                          <a:avLst/>
                        </a:prstGeom>
                        <a:solidFill>
                          <a:srgbClr val="FFFFFF"/>
                        </a:solidFill>
                        <a:ln w="9525">
                          <a:solidFill>
                            <a:srgbClr val="000000"/>
                          </a:solidFill>
                          <a:miter lim="800000"/>
                          <a:headEnd/>
                          <a:tailEnd/>
                        </a:ln>
                      </wps:spPr>
                      <wps:txbx>
                        <w:txbxContent>
                          <w:p w14:paraId="4BE57186"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23D8" id="Text Box 58" o:spid="_x0000_s1052" type="#_x0000_t202" style="position:absolute;margin-left:161.15pt;margin-top:296.65pt;width:208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">
                <v:path arrowok="t"/>
                <v:textbox>
                  <w:txbxContent>
                    <w:p w14:paraId="4BE57186" w14:textId="77777777" w:rsidR="00D1138C" w:rsidRPr="001322CF" w:rsidRDefault="00D1138C" w:rsidP="00D1138C">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HS5</w:t>
                      </w:r>
                    </w:p>
                  </w:txbxContent>
                </v:textbox>
              </v:shape>
            </w:pict>
          </mc:Fallback>
        </mc:AlternateContent>
      </w:r>
      <w:r>
        <w:rPr>
          <w:b/>
          <w:bCs/>
          <w:noProof/>
        </w:rPr>
        <mc:AlternateContent>
          <mc:Choice Requires="wps">
            <w:drawing>
              <wp:anchor distT="0" distB="0" distL="114300" distR="114300" simplePos="0" relativeHeight="251700224" behindDoc="0" locked="0" layoutInCell="1" allowOverlap="1" wp14:anchorId="67D33E28" wp14:editId="2E048050">
                <wp:simplePos x="0" y="0"/>
                <wp:positionH relativeFrom="column">
                  <wp:posOffset>2284095</wp:posOffset>
                </wp:positionH>
                <wp:positionV relativeFrom="paragraph">
                  <wp:posOffset>7585075</wp:posOffset>
                </wp:positionV>
                <wp:extent cx="2146300" cy="1143000"/>
                <wp:effectExtent l="0" t="0" r="0" b="0"/>
                <wp:wrapNone/>
                <wp:docPr id="2166682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6300" cy="1143000"/>
                        </a:xfrm>
                        <a:prstGeom prst="rect">
                          <a:avLst/>
                        </a:prstGeom>
                        <a:solidFill>
                          <a:srgbClr val="FFFFFF"/>
                        </a:solidFill>
                        <a:ln w="3175">
                          <a:solidFill>
                            <a:srgbClr val="000000"/>
                          </a:solidFill>
                          <a:prstDash val="lgDash"/>
                          <a:miter lim="800000"/>
                          <a:headEnd/>
                          <a:tailEnd/>
                        </a:ln>
                      </wps:spPr>
                      <wps:txbx>
                        <w:txbxContent>
                          <w:p w14:paraId="27596852"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Coarse Tree </w:t>
                            </w:r>
                          </w:p>
                          <w:p w14:paraId="2C03E69C" w14:textId="77777777" w:rsidR="00D1138C" w:rsidRPr="001322CF" w:rsidRDefault="00D1138C" w:rsidP="00D1138C">
                            <w:pPr>
                              <w:rPr>
                                <w:rFonts w:ascii="Arial" w:hAnsi="Arial" w:cs="Arial"/>
                                <w:sz w:val="20"/>
                                <w:szCs w:val="20"/>
                              </w:rPr>
                            </w:pPr>
                            <w:r w:rsidRPr="001322CF">
                              <w:rPr>
                                <w:rFonts w:ascii="Arial" w:hAnsi="Arial" w:cs="Arial"/>
                                <w:sz w:val="20"/>
                                <w:szCs w:val="20"/>
                              </w:rPr>
                              <w:t>RMSE: 1.7365</w:t>
                            </w:r>
                          </w:p>
                          <w:p w14:paraId="2CB2B9D4" w14:textId="77777777" w:rsidR="00D1138C" w:rsidRPr="001322CF" w:rsidRDefault="00D1138C" w:rsidP="00D1138C">
                            <w:pPr>
                              <w:rPr>
                                <w:rFonts w:ascii="Arial" w:hAnsi="Arial" w:cs="Arial"/>
                                <w:sz w:val="20"/>
                                <w:szCs w:val="20"/>
                              </w:rPr>
                            </w:pPr>
                            <w:r w:rsidRPr="001322CF">
                              <w:rPr>
                                <w:rFonts w:ascii="Arial" w:hAnsi="Arial" w:cs="Arial"/>
                                <w:sz w:val="20"/>
                                <w:szCs w:val="20"/>
                              </w:rPr>
                              <w:t>R Squared: 1</w:t>
                            </w:r>
                          </w:p>
                          <w:p w14:paraId="5F8FB49C" w14:textId="77777777" w:rsidR="00D1138C" w:rsidRPr="001322CF" w:rsidRDefault="00D1138C" w:rsidP="00D1138C">
                            <w:pPr>
                              <w:rPr>
                                <w:rFonts w:ascii="Arial" w:hAnsi="Arial" w:cs="Arial"/>
                                <w:sz w:val="20"/>
                                <w:szCs w:val="20"/>
                              </w:rPr>
                            </w:pPr>
                            <w:r w:rsidRPr="001322CF">
                              <w:rPr>
                                <w:rFonts w:ascii="Arial" w:hAnsi="Arial" w:cs="Arial"/>
                                <w:sz w:val="20"/>
                                <w:szCs w:val="20"/>
                              </w:rPr>
                              <w:t>MSE: 3.0153</w:t>
                            </w:r>
                          </w:p>
                          <w:p w14:paraId="2710A029" w14:textId="77777777" w:rsidR="00D1138C" w:rsidRPr="001322CF" w:rsidRDefault="00D1138C" w:rsidP="00D1138C">
                            <w:pPr>
                              <w:rPr>
                                <w:rFonts w:ascii="Arial" w:hAnsi="Arial" w:cs="Arial"/>
                                <w:sz w:val="20"/>
                                <w:szCs w:val="20"/>
                              </w:rPr>
                            </w:pPr>
                            <w:r w:rsidRPr="001322CF">
                              <w:rPr>
                                <w:rFonts w:ascii="Arial" w:hAnsi="Arial" w:cs="Arial"/>
                                <w:sz w:val="20"/>
                                <w:szCs w:val="20"/>
                              </w:rPr>
                              <w:t>MAE: 0.8795</w:t>
                            </w:r>
                          </w:p>
                          <w:p w14:paraId="43DD166B" w14:textId="77777777" w:rsidR="00D1138C" w:rsidRPr="001322CF" w:rsidRDefault="00D1138C" w:rsidP="00D1138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33E28" id="Text Box 50" o:spid="_x0000_s1053" type="#_x0000_t202" style="position:absolute;margin-left:179.85pt;margin-top:597.25pt;width:169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" strokeweight=".25pt">
                <v:stroke dashstyle="longDash"/>
                <v:path arrowok="t"/>
                <v:textbox>
                  <w:txbxContent>
                    <w:p w14:paraId="27596852" w14:textId="77777777" w:rsidR="00D1138C" w:rsidRPr="001322CF" w:rsidRDefault="00D1138C" w:rsidP="00D1138C">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Coarse Tree </w:t>
                      </w:r>
                    </w:p>
                    <w:p w14:paraId="2C03E69C" w14:textId="77777777" w:rsidR="00D1138C" w:rsidRPr="001322CF" w:rsidRDefault="00D1138C" w:rsidP="00D1138C">
                      <w:pPr>
                        <w:rPr>
                          <w:rFonts w:ascii="Arial" w:hAnsi="Arial" w:cs="Arial"/>
                          <w:sz w:val="20"/>
                          <w:szCs w:val="20"/>
                        </w:rPr>
                      </w:pPr>
                      <w:r w:rsidRPr="001322CF">
                        <w:rPr>
                          <w:rFonts w:ascii="Arial" w:hAnsi="Arial" w:cs="Arial"/>
                          <w:sz w:val="20"/>
                          <w:szCs w:val="20"/>
                        </w:rPr>
                        <w:t>RMSE: 1.7365</w:t>
                      </w:r>
                    </w:p>
                    <w:p w14:paraId="2CB2B9D4" w14:textId="77777777" w:rsidR="00D1138C" w:rsidRPr="001322CF" w:rsidRDefault="00D1138C" w:rsidP="00D1138C">
                      <w:pPr>
                        <w:rPr>
                          <w:rFonts w:ascii="Arial" w:hAnsi="Arial" w:cs="Arial"/>
                          <w:sz w:val="20"/>
                          <w:szCs w:val="20"/>
                        </w:rPr>
                      </w:pPr>
                      <w:r w:rsidRPr="001322CF">
                        <w:rPr>
                          <w:rFonts w:ascii="Arial" w:hAnsi="Arial" w:cs="Arial"/>
                          <w:sz w:val="20"/>
                          <w:szCs w:val="20"/>
                        </w:rPr>
                        <w:t>R Squared: 1</w:t>
                      </w:r>
                    </w:p>
                    <w:p w14:paraId="5F8FB49C" w14:textId="77777777" w:rsidR="00D1138C" w:rsidRPr="001322CF" w:rsidRDefault="00D1138C" w:rsidP="00D1138C">
                      <w:pPr>
                        <w:rPr>
                          <w:rFonts w:ascii="Arial" w:hAnsi="Arial" w:cs="Arial"/>
                          <w:sz w:val="20"/>
                          <w:szCs w:val="20"/>
                        </w:rPr>
                      </w:pPr>
                      <w:r w:rsidRPr="001322CF">
                        <w:rPr>
                          <w:rFonts w:ascii="Arial" w:hAnsi="Arial" w:cs="Arial"/>
                          <w:sz w:val="20"/>
                          <w:szCs w:val="20"/>
                        </w:rPr>
                        <w:t>MSE: 3.0153</w:t>
                      </w:r>
                    </w:p>
                    <w:p w14:paraId="2710A029" w14:textId="77777777" w:rsidR="00D1138C" w:rsidRPr="001322CF" w:rsidRDefault="00D1138C" w:rsidP="00D1138C">
                      <w:pPr>
                        <w:rPr>
                          <w:rFonts w:ascii="Arial" w:hAnsi="Arial" w:cs="Arial"/>
                          <w:sz w:val="20"/>
                          <w:szCs w:val="20"/>
                        </w:rPr>
                      </w:pPr>
                      <w:r w:rsidRPr="001322CF">
                        <w:rPr>
                          <w:rFonts w:ascii="Arial" w:hAnsi="Arial" w:cs="Arial"/>
                          <w:sz w:val="20"/>
                          <w:szCs w:val="20"/>
                        </w:rPr>
                        <w:t>MAE: 0.8795</w:t>
                      </w:r>
                    </w:p>
                    <w:p w14:paraId="43DD166B" w14:textId="77777777" w:rsidR="00D1138C" w:rsidRPr="001322CF" w:rsidRDefault="00D1138C" w:rsidP="00D1138C">
                      <w:pPr>
                        <w:rPr>
                          <w:rFonts w:ascii="Arial" w:hAnsi="Arial" w:cs="Arial"/>
                          <w:sz w:val="20"/>
                          <w:szCs w:val="20"/>
                        </w:rPr>
                      </w:pPr>
                    </w:p>
                  </w:txbxContent>
                </v:textbox>
              </v:shape>
            </w:pict>
          </mc:Fallback>
        </mc:AlternateContent>
      </w:r>
      <w:r w:rsidR="00D1138C">
        <w:rPr>
          <w:b/>
          <w:bCs/>
          <w:noProof/>
          <w:lang w:val="en-US" w:eastAsia="en-US"/>
        </w:rPr>
        <w:drawing>
          <wp:anchor distT="0" distB="0" distL="114300" distR="114300" simplePos="0" relativeHeight="251693056" behindDoc="0" locked="0" layoutInCell="1" allowOverlap="1" wp14:anchorId="7DBB5998" wp14:editId="176928F0">
            <wp:simplePos x="0" y="0"/>
            <wp:positionH relativeFrom="column">
              <wp:posOffset>501650</wp:posOffset>
            </wp:positionH>
            <wp:positionV relativeFrom="paragraph">
              <wp:posOffset>4566285</wp:posOffset>
            </wp:positionV>
            <wp:extent cx="5682615" cy="2854960"/>
            <wp:effectExtent l="19050" t="0" r="0" b="0"/>
            <wp:wrapNone/>
            <wp:docPr id="17" name="Picture 11" descr="HS5_Coars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5_Coarse tree.jpg"/>
                    <pic:cNvPicPr/>
                  </pic:nvPicPr>
                  <pic:blipFill>
                    <a:blip r:embed="rId32" cstate="print"/>
                    <a:stretch>
                      <a:fillRect/>
                    </a:stretch>
                  </pic:blipFill>
                  <pic:spPr>
                    <a:xfrm>
                      <a:off x="0" y="0"/>
                      <a:ext cx="5682615" cy="2854960"/>
                    </a:xfrm>
                    <a:prstGeom prst="rect">
                      <a:avLst/>
                    </a:prstGeom>
                  </pic:spPr>
                </pic:pic>
              </a:graphicData>
            </a:graphic>
          </wp:anchor>
        </w:drawing>
      </w:r>
      <w:r>
        <w:rPr>
          <w:b/>
          <w:bCs/>
          <w:noProof/>
        </w:rPr>
        <mc:AlternateContent>
          <mc:Choice Requires="wps">
            <w:drawing>
              <wp:anchor distT="0" distB="0" distL="114300" distR="114300" simplePos="0" relativeHeight="251705344" behindDoc="0" locked="0" layoutInCell="1" allowOverlap="1" wp14:anchorId="3854374F" wp14:editId="11DAAD6A">
                <wp:simplePos x="0" y="0"/>
                <wp:positionH relativeFrom="column">
                  <wp:posOffset>3827780</wp:posOffset>
                </wp:positionH>
                <wp:positionV relativeFrom="paragraph">
                  <wp:posOffset>297180</wp:posOffset>
                </wp:positionV>
                <wp:extent cx="2489200" cy="571500"/>
                <wp:effectExtent l="0" t="0" r="0" b="0"/>
                <wp:wrapNone/>
                <wp:docPr id="19346975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9200" cy="571500"/>
                        </a:xfrm>
                        <a:prstGeom prst="rect">
                          <a:avLst/>
                        </a:prstGeom>
                        <a:solidFill>
                          <a:srgbClr val="FFFFFF"/>
                        </a:solidFill>
                        <a:ln w="9525">
                          <a:solidFill>
                            <a:srgbClr val="000000"/>
                          </a:solidFill>
                          <a:miter lim="800000"/>
                          <a:headEnd/>
                          <a:tailEnd/>
                        </a:ln>
                      </wps:spPr>
                      <wps:txbx>
                        <w:txbxContent>
                          <w:p w14:paraId="27DE909F"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374F" id="Text Box 57" o:spid="_x0000_s1054" type="#_x0000_t202" style="position:absolute;margin-left:301.4pt;margin-top:23.4pt;width:196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">
                <v:path arrowok="t"/>
                <v:textbox>
                  <w:txbxContent>
                    <w:p w14:paraId="27DE909F" w14:textId="77777777" w:rsidR="00D1138C" w:rsidRPr="001322CF" w:rsidRDefault="00D1138C" w:rsidP="00D1138C">
                      <w:pPr>
                        <w:jc w:val="center"/>
                        <w:rPr>
                          <w:rFonts w:ascii="Arial" w:hAnsi="Arial" w:cs="Arial"/>
                          <w:b/>
                          <w:sz w:val="20"/>
                          <w:szCs w:val="20"/>
                        </w:rPr>
                      </w:pPr>
                      <w:r w:rsidRPr="001322CF">
                        <w:rPr>
                          <w:rFonts w:ascii="Arial" w:hAnsi="Arial" w:cs="Arial"/>
                          <w:b/>
                          <w:sz w:val="20"/>
                          <w:szCs w:val="20"/>
                        </w:rPr>
                        <w:t>Predicted Vs Actual of the model of HS4</w:t>
                      </w:r>
                    </w:p>
                  </w:txbxContent>
                </v:textbox>
              </v:shape>
            </w:pict>
          </mc:Fallback>
        </mc:AlternateContent>
      </w:r>
      <w:r w:rsidR="00D1138C" w:rsidRPr="00CD4816">
        <w:rPr>
          <w:b/>
          <w:bCs/>
          <w:lang w:val="en-GB"/>
        </w:rPr>
        <w:br w:type="page"/>
      </w:r>
    </w:p>
    <w:p w14:paraId="06871F2B" w14:textId="77777777" w:rsidR="00D1138C" w:rsidRDefault="00473B56" w:rsidP="00D1138C">
      <w:pPr>
        <w:spacing w:after="0"/>
        <w:rPr>
          <w:b/>
          <w:bCs/>
          <w:lang w:val="en-GB"/>
        </w:rPr>
      </w:pPr>
      <w:r>
        <w:rPr>
          <w:b/>
          <w:bCs/>
          <w:noProof/>
        </w:rPr>
        <w:lastRenderedPageBreak/>
        <mc:AlternateContent>
          <mc:Choice Requires="wps">
            <w:drawing>
              <wp:anchor distT="0" distB="0" distL="114300" distR="114300" simplePos="0" relativeHeight="251702272" behindDoc="0" locked="0" layoutInCell="1" allowOverlap="1" wp14:anchorId="0D3B7B93" wp14:editId="3E00757E">
                <wp:simplePos x="0" y="0"/>
                <wp:positionH relativeFrom="column">
                  <wp:posOffset>1256665</wp:posOffset>
                </wp:positionH>
                <wp:positionV relativeFrom="paragraph">
                  <wp:posOffset>-59690</wp:posOffset>
                </wp:positionV>
                <wp:extent cx="4114800" cy="361950"/>
                <wp:effectExtent l="0" t="0" r="0" b="6350"/>
                <wp:wrapNone/>
                <wp:docPr id="21425378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361950"/>
                        </a:xfrm>
                        <a:prstGeom prst="rect">
                          <a:avLst/>
                        </a:prstGeom>
                        <a:solidFill>
                          <a:srgbClr val="FFFFFF"/>
                        </a:solidFill>
                        <a:ln w="9525">
                          <a:solidFill>
                            <a:srgbClr val="000000"/>
                          </a:solidFill>
                          <a:miter lim="800000"/>
                          <a:headEnd/>
                          <a:tailEnd/>
                        </a:ln>
                      </wps:spPr>
                      <wps:txbx>
                        <w:txbxContent>
                          <w:p w14:paraId="74FAA839"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Bagged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7B93" id="Text Box 52" o:spid="_x0000_s1055" type="#_x0000_t202" style="position:absolute;margin-left:98.95pt;margin-top:-4.7pt;width:324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">
                <v:path arrowok="t"/>
                <v:textbox>
                  <w:txbxContent>
                    <w:p w14:paraId="74FAA839" w14:textId="77777777" w:rsidR="00D1138C" w:rsidRPr="001322CF" w:rsidRDefault="00D1138C" w:rsidP="00D1138C">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HS5 Using the Model HS4 – Bagged Tree</w:t>
                      </w:r>
                    </w:p>
                  </w:txbxContent>
                </v:textbox>
              </v:shape>
            </w:pict>
          </mc:Fallback>
        </mc:AlternateContent>
      </w:r>
    </w:p>
    <w:p w14:paraId="08C369C0"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4BBC95E9"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1CCFD71A"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6C7BB08C" w14:textId="77777777" w:rsidR="00FE5F7B" w:rsidRDefault="003A54FE" w:rsidP="00FE5F7B">
      <w:pPr>
        <w:spacing w:after="0"/>
        <w:rPr>
          <w:sz w:val="32"/>
          <w:szCs w:val="32"/>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00473B56">
        <w:rPr>
          <w:noProof/>
          <w:sz w:val="32"/>
          <w:szCs w:val="32"/>
        </w:rPr>
        <mc:AlternateContent>
          <mc:Choice Requires="wps">
            <w:drawing>
              <wp:anchor distT="0" distB="0" distL="114300" distR="114300" simplePos="0" relativeHeight="251710464" behindDoc="0" locked="0" layoutInCell="1" allowOverlap="1" wp14:anchorId="32A83A5E" wp14:editId="7AD3E895">
                <wp:simplePos x="0" y="0"/>
                <wp:positionH relativeFrom="column">
                  <wp:posOffset>2110740</wp:posOffset>
                </wp:positionH>
                <wp:positionV relativeFrom="paragraph">
                  <wp:posOffset>3742055</wp:posOffset>
                </wp:positionV>
                <wp:extent cx="2667000" cy="685800"/>
                <wp:effectExtent l="0" t="0" r="0" b="0"/>
                <wp:wrapNone/>
                <wp:docPr id="2666899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685800"/>
                        </a:xfrm>
                        <a:prstGeom prst="rect">
                          <a:avLst/>
                        </a:prstGeom>
                        <a:solidFill>
                          <a:srgbClr val="FFFFFF"/>
                        </a:solidFill>
                        <a:ln w="9525">
                          <a:solidFill>
                            <a:srgbClr val="000000"/>
                          </a:solidFill>
                          <a:miter lim="800000"/>
                          <a:headEnd/>
                          <a:tailEnd/>
                        </a:ln>
                      </wps:spPr>
                      <wps:txbx>
                        <w:txbxContent>
                          <w:p w14:paraId="5F107789"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3A5E" id="Text Box 60" o:spid="_x0000_s1056" type="#_x0000_t202" style="position:absolute;margin-left:166.2pt;margin-top:294.65pt;width:210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">
                <v:path arrowok="t"/>
                <v:textbox>
                  <w:txbxContent>
                    <w:p w14:paraId="5F107789"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v:textbox>
              </v:shape>
            </w:pict>
          </mc:Fallback>
        </mc:AlternateContent>
      </w:r>
      <w:r w:rsidR="00473B56">
        <w:rPr>
          <w:noProof/>
          <w:sz w:val="32"/>
          <w:szCs w:val="32"/>
        </w:rPr>
        <mc:AlternateContent>
          <mc:Choice Requires="wps">
            <w:drawing>
              <wp:anchor distT="0" distB="0" distL="114300" distR="114300" simplePos="0" relativeHeight="251712512" behindDoc="0" locked="0" layoutInCell="1" allowOverlap="1" wp14:anchorId="2E8EA46D" wp14:editId="3146ACA9">
                <wp:simplePos x="0" y="0"/>
                <wp:positionH relativeFrom="column">
                  <wp:posOffset>3832225</wp:posOffset>
                </wp:positionH>
                <wp:positionV relativeFrom="paragraph">
                  <wp:posOffset>228600</wp:posOffset>
                </wp:positionV>
                <wp:extent cx="2489200" cy="571500"/>
                <wp:effectExtent l="0" t="0" r="0" b="0"/>
                <wp:wrapNone/>
                <wp:docPr id="16149968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9200" cy="571500"/>
                        </a:xfrm>
                        <a:prstGeom prst="rect">
                          <a:avLst/>
                        </a:prstGeom>
                        <a:solidFill>
                          <a:srgbClr val="FFFFFF"/>
                        </a:solidFill>
                        <a:ln w="9525">
                          <a:solidFill>
                            <a:srgbClr val="000000"/>
                          </a:solidFill>
                          <a:miter lim="800000"/>
                          <a:headEnd/>
                          <a:tailEnd/>
                        </a:ln>
                      </wps:spPr>
                      <wps:txbx>
                        <w:txbxContent>
                          <w:p w14:paraId="7F647EFD"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A46D" id="Text Box 62" o:spid="_x0000_s1057" type="#_x0000_t202" style="position:absolute;margin-left:301.75pt;margin-top:18pt;width:196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">
                <v:path arrowok="t"/>
                <v:textbox>
                  <w:txbxContent>
                    <w:p w14:paraId="7F647EFD"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txbxContent>
                </v:textbox>
              </v:shape>
            </w:pict>
          </mc:Fallback>
        </mc:AlternateContent>
      </w:r>
      <w:r w:rsidR="00473B56">
        <w:rPr>
          <w:noProof/>
          <w:sz w:val="32"/>
          <w:szCs w:val="32"/>
        </w:rPr>
        <mc:AlternateContent>
          <mc:Choice Requires="wps">
            <w:drawing>
              <wp:anchor distT="0" distB="0" distL="114300" distR="114300" simplePos="0" relativeHeight="251711488" behindDoc="0" locked="0" layoutInCell="1" allowOverlap="1" wp14:anchorId="7F5A98AC" wp14:editId="519FF10D">
                <wp:simplePos x="0" y="0"/>
                <wp:positionH relativeFrom="column">
                  <wp:posOffset>210820</wp:posOffset>
                </wp:positionH>
                <wp:positionV relativeFrom="paragraph">
                  <wp:posOffset>228600</wp:posOffset>
                </wp:positionV>
                <wp:extent cx="2667000" cy="571500"/>
                <wp:effectExtent l="0" t="0" r="0" b="0"/>
                <wp:wrapNone/>
                <wp:docPr id="8513916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571500"/>
                        </a:xfrm>
                        <a:prstGeom prst="rect">
                          <a:avLst/>
                        </a:prstGeom>
                        <a:solidFill>
                          <a:srgbClr val="FFFFFF"/>
                        </a:solidFill>
                        <a:ln w="9525">
                          <a:solidFill>
                            <a:srgbClr val="000000"/>
                          </a:solidFill>
                          <a:miter lim="800000"/>
                          <a:headEnd/>
                          <a:tailEnd/>
                        </a:ln>
                      </wps:spPr>
                      <wps:txbx>
                        <w:txbxContent>
                          <w:p w14:paraId="417E99A2"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A98AC" id="Text Box 61" o:spid="_x0000_s1058" type="#_x0000_t202" style="position:absolute;margin-left:16.6pt;margin-top:18pt;width:21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">
                <v:path arrowok="t"/>
                <v:textbox>
                  <w:txbxContent>
                    <w:p w14:paraId="417E99A2"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v:textbox>
              </v:shape>
            </w:pict>
          </mc:Fallback>
        </mc:AlternateContent>
      </w:r>
      <w:r w:rsidR="00FE5F7B">
        <w:rPr>
          <w:noProof/>
          <w:sz w:val="32"/>
          <w:szCs w:val="32"/>
          <w:lang w:val="en-US" w:eastAsia="en-US"/>
        </w:rPr>
        <w:drawing>
          <wp:anchor distT="0" distB="0" distL="114300" distR="114300" simplePos="0" relativeHeight="251715584" behindDoc="0" locked="0" layoutInCell="1" allowOverlap="1" wp14:anchorId="7FEF4F38" wp14:editId="1ABF0CD5">
            <wp:simplePos x="0" y="0"/>
            <wp:positionH relativeFrom="column">
              <wp:posOffset>69215</wp:posOffset>
            </wp:positionH>
            <wp:positionV relativeFrom="paragraph">
              <wp:posOffset>1111250</wp:posOffset>
            </wp:positionV>
            <wp:extent cx="2689225" cy="2277110"/>
            <wp:effectExtent l="19050" t="0" r="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2689225" cy="2277110"/>
                    </a:xfrm>
                    <a:prstGeom prst="rect">
                      <a:avLst/>
                    </a:prstGeom>
                    <a:noFill/>
                    <a:ln w="9525">
                      <a:noFill/>
                      <a:miter lim="800000"/>
                      <a:headEnd/>
                      <a:tailEnd/>
                    </a:ln>
                  </pic:spPr>
                </pic:pic>
              </a:graphicData>
            </a:graphic>
          </wp:anchor>
        </w:drawing>
      </w:r>
      <w:r w:rsidR="00FE5F7B">
        <w:rPr>
          <w:noProof/>
          <w:sz w:val="32"/>
          <w:szCs w:val="32"/>
          <w:lang w:val="en-US" w:eastAsia="en-US"/>
        </w:rPr>
        <w:drawing>
          <wp:anchor distT="0" distB="0" distL="114300" distR="114300" simplePos="0" relativeHeight="251716608" behindDoc="0" locked="0" layoutInCell="1" allowOverlap="1" wp14:anchorId="2E5C1A07" wp14:editId="1E5F3F6F">
            <wp:simplePos x="0" y="0"/>
            <wp:positionH relativeFrom="column">
              <wp:posOffset>3616265</wp:posOffset>
            </wp:positionH>
            <wp:positionV relativeFrom="paragraph">
              <wp:posOffset>1129665</wp:posOffset>
            </wp:positionV>
            <wp:extent cx="2465358" cy="2294626"/>
            <wp:effectExtent l="19050" t="0" r="0" b="0"/>
            <wp:wrapNone/>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2465358" cy="2294626"/>
                    </a:xfrm>
                    <a:prstGeom prst="rect">
                      <a:avLst/>
                    </a:prstGeom>
                    <a:noFill/>
                    <a:ln w="9525">
                      <a:noFill/>
                      <a:miter lim="800000"/>
                      <a:headEnd/>
                      <a:tailEnd/>
                    </a:ln>
                  </pic:spPr>
                </pic:pic>
              </a:graphicData>
            </a:graphic>
          </wp:anchor>
        </w:drawing>
      </w:r>
      <w:r w:rsidR="00FE5F7B">
        <w:rPr>
          <w:noProof/>
          <w:sz w:val="32"/>
          <w:szCs w:val="32"/>
          <w:lang w:val="en-US" w:eastAsia="en-US"/>
        </w:rPr>
        <w:drawing>
          <wp:anchor distT="0" distB="0" distL="114300" distR="114300" simplePos="0" relativeHeight="251709440" behindDoc="0" locked="0" layoutInCell="1" allowOverlap="1" wp14:anchorId="47114457" wp14:editId="7C778E3A">
            <wp:simplePos x="0" y="0"/>
            <wp:positionH relativeFrom="column">
              <wp:posOffset>485164</wp:posOffset>
            </wp:positionH>
            <wp:positionV relativeFrom="paragraph">
              <wp:posOffset>4674331</wp:posOffset>
            </wp:positionV>
            <wp:extent cx="5717516" cy="2751826"/>
            <wp:effectExtent l="19050" t="0" r="0" b="0"/>
            <wp:wrapNone/>
            <wp:docPr id="7" name="image-019-copi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019-copied.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5717516" cy="2751826"/>
                    </a:xfrm>
                    <a:prstGeom prst="rect">
                      <a:avLst/>
                    </a:prstGeom>
                  </pic:spPr>
                </pic:pic>
              </a:graphicData>
            </a:graphic>
          </wp:anchor>
        </w:drawing>
      </w:r>
      <w:r w:rsidR="00473B56">
        <w:rPr>
          <w:noProof/>
          <w:sz w:val="32"/>
          <w:szCs w:val="32"/>
        </w:rPr>
        <mc:AlternateContent>
          <mc:Choice Requires="wps">
            <w:drawing>
              <wp:anchor distT="0" distB="0" distL="114300" distR="114300" simplePos="0" relativeHeight="251714560" behindDoc="0" locked="0" layoutInCell="1" allowOverlap="1" wp14:anchorId="119831FF" wp14:editId="16C2BEE8">
                <wp:simplePos x="0" y="0"/>
                <wp:positionH relativeFrom="column">
                  <wp:posOffset>1932305</wp:posOffset>
                </wp:positionH>
                <wp:positionV relativeFrom="paragraph">
                  <wp:posOffset>7586345</wp:posOffset>
                </wp:positionV>
                <wp:extent cx="2489200" cy="1143000"/>
                <wp:effectExtent l="0" t="0" r="0" b="0"/>
                <wp:wrapNone/>
                <wp:docPr id="14857719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9200" cy="1143000"/>
                        </a:xfrm>
                        <a:prstGeom prst="rect">
                          <a:avLst/>
                        </a:prstGeom>
                        <a:solidFill>
                          <a:srgbClr val="FFFFFF"/>
                        </a:solidFill>
                        <a:ln w="3175">
                          <a:solidFill>
                            <a:srgbClr val="000000"/>
                          </a:solidFill>
                          <a:prstDash val="lgDash"/>
                          <a:miter lim="800000"/>
                          <a:headEnd/>
                          <a:tailEnd/>
                        </a:ln>
                      </wps:spPr>
                      <wps:txbx>
                        <w:txbxContent>
                          <w:p w14:paraId="054632E6"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Bagged Tree </w:t>
                            </w:r>
                          </w:p>
                          <w:p w14:paraId="711B52B4" w14:textId="77777777" w:rsidR="00FE5F7B" w:rsidRPr="001322CF" w:rsidRDefault="00FE5F7B" w:rsidP="00FE5F7B">
                            <w:pPr>
                              <w:rPr>
                                <w:rFonts w:ascii="Arial" w:hAnsi="Arial" w:cs="Arial"/>
                                <w:sz w:val="20"/>
                                <w:szCs w:val="20"/>
                              </w:rPr>
                            </w:pPr>
                            <w:r w:rsidRPr="001322CF">
                              <w:rPr>
                                <w:rFonts w:ascii="Arial" w:hAnsi="Arial" w:cs="Arial"/>
                                <w:sz w:val="20"/>
                                <w:szCs w:val="20"/>
                              </w:rPr>
                              <w:t>RMSE: 0.81185</w:t>
                            </w:r>
                          </w:p>
                          <w:p w14:paraId="4040C996"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1082659F" w14:textId="77777777" w:rsidR="00FE5F7B" w:rsidRPr="001322CF" w:rsidRDefault="00FE5F7B" w:rsidP="00FE5F7B">
                            <w:pPr>
                              <w:rPr>
                                <w:rFonts w:ascii="Arial" w:hAnsi="Arial" w:cs="Arial"/>
                                <w:sz w:val="20"/>
                                <w:szCs w:val="20"/>
                              </w:rPr>
                            </w:pPr>
                            <w:r w:rsidRPr="001322CF">
                              <w:rPr>
                                <w:rFonts w:ascii="Arial" w:hAnsi="Arial" w:cs="Arial"/>
                                <w:sz w:val="20"/>
                                <w:szCs w:val="20"/>
                              </w:rPr>
                              <w:t>MSE: 0.6591</w:t>
                            </w:r>
                          </w:p>
                          <w:p w14:paraId="75814E57" w14:textId="77777777" w:rsidR="00FE5F7B" w:rsidRPr="001322CF" w:rsidRDefault="00FE5F7B" w:rsidP="00FE5F7B">
                            <w:pPr>
                              <w:rPr>
                                <w:rFonts w:ascii="Arial" w:hAnsi="Arial" w:cs="Arial"/>
                                <w:sz w:val="20"/>
                                <w:szCs w:val="20"/>
                              </w:rPr>
                            </w:pPr>
                            <w:r w:rsidRPr="001322CF">
                              <w:rPr>
                                <w:rFonts w:ascii="Arial" w:hAnsi="Arial" w:cs="Arial"/>
                                <w:sz w:val="20"/>
                                <w:szCs w:val="20"/>
                              </w:rPr>
                              <w:t>MAE: 0.37237</w:t>
                            </w:r>
                          </w:p>
                          <w:p w14:paraId="7CA747AD" w14:textId="77777777" w:rsidR="00FE5F7B" w:rsidRPr="001322CF" w:rsidRDefault="00FE5F7B" w:rsidP="00FE5F7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831FF" id="Text Box 64" o:spid="_x0000_s1059" type="#_x0000_t202" style="position:absolute;margin-left:152.15pt;margin-top:597.35pt;width:196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" strokeweight=".25pt">
                <v:stroke dashstyle="longDash"/>
                <v:path arrowok="t"/>
                <v:textbox>
                  <w:txbxContent>
                    <w:p w14:paraId="054632E6"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Bagged Tree </w:t>
                      </w:r>
                    </w:p>
                    <w:p w14:paraId="711B52B4" w14:textId="77777777" w:rsidR="00FE5F7B" w:rsidRPr="001322CF" w:rsidRDefault="00FE5F7B" w:rsidP="00FE5F7B">
                      <w:pPr>
                        <w:rPr>
                          <w:rFonts w:ascii="Arial" w:hAnsi="Arial" w:cs="Arial"/>
                          <w:sz w:val="20"/>
                          <w:szCs w:val="20"/>
                        </w:rPr>
                      </w:pPr>
                      <w:r w:rsidRPr="001322CF">
                        <w:rPr>
                          <w:rFonts w:ascii="Arial" w:hAnsi="Arial" w:cs="Arial"/>
                          <w:sz w:val="20"/>
                          <w:szCs w:val="20"/>
                        </w:rPr>
                        <w:t>RMSE: 0.81185</w:t>
                      </w:r>
                    </w:p>
                    <w:p w14:paraId="4040C996"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1082659F" w14:textId="77777777" w:rsidR="00FE5F7B" w:rsidRPr="001322CF" w:rsidRDefault="00FE5F7B" w:rsidP="00FE5F7B">
                      <w:pPr>
                        <w:rPr>
                          <w:rFonts w:ascii="Arial" w:hAnsi="Arial" w:cs="Arial"/>
                          <w:sz w:val="20"/>
                          <w:szCs w:val="20"/>
                        </w:rPr>
                      </w:pPr>
                      <w:r w:rsidRPr="001322CF">
                        <w:rPr>
                          <w:rFonts w:ascii="Arial" w:hAnsi="Arial" w:cs="Arial"/>
                          <w:sz w:val="20"/>
                          <w:szCs w:val="20"/>
                        </w:rPr>
                        <w:t>MSE: 0.6591</w:t>
                      </w:r>
                    </w:p>
                    <w:p w14:paraId="75814E57" w14:textId="77777777" w:rsidR="00FE5F7B" w:rsidRPr="001322CF" w:rsidRDefault="00FE5F7B" w:rsidP="00FE5F7B">
                      <w:pPr>
                        <w:rPr>
                          <w:rFonts w:ascii="Arial" w:hAnsi="Arial" w:cs="Arial"/>
                          <w:sz w:val="20"/>
                          <w:szCs w:val="20"/>
                        </w:rPr>
                      </w:pPr>
                      <w:r w:rsidRPr="001322CF">
                        <w:rPr>
                          <w:rFonts w:ascii="Arial" w:hAnsi="Arial" w:cs="Arial"/>
                          <w:sz w:val="20"/>
                          <w:szCs w:val="20"/>
                        </w:rPr>
                        <w:t>MAE: 0.37237</w:t>
                      </w:r>
                    </w:p>
                    <w:p w14:paraId="7CA747AD" w14:textId="77777777" w:rsidR="00FE5F7B" w:rsidRPr="001322CF" w:rsidRDefault="00FE5F7B" w:rsidP="00FE5F7B">
                      <w:pPr>
                        <w:rPr>
                          <w:rFonts w:ascii="Arial" w:hAnsi="Arial" w:cs="Arial"/>
                          <w:sz w:val="20"/>
                          <w:szCs w:val="20"/>
                        </w:rPr>
                      </w:pPr>
                    </w:p>
                  </w:txbxContent>
                </v:textbox>
              </v:shape>
            </w:pict>
          </mc:Fallback>
        </mc:AlternateContent>
      </w:r>
      <w:r w:rsidR="00FE5F7B">
        <w:rPr>
          <w:sz w:val="32"/>
          <w:szCs w:val="32"/>
        </w:rPr>
        <w:br w:type="page"/>
      </w:r>
    </w:p>
    <w:p w14:paraId="6030DC39" w14:textId="77777777" w:rsidR="00FE5F7B" w:rsidRDefault="00473B56" w:rsidP="00FE5F7B">
      <w:pPr>
        <w:tabs>
          <w:tab w:val="left" w:pos="5157"/>
        </w:tabs>
        <w:spacing w:after="0"/>
        <w:rPr>
          <w:sz w:val="32"/>
          <w:szCs w:val="32"/>
        </w:rPr>
      </w:pPr>
      <w:r>
        <w:rPr>
          <w:noProof/>
          <w:sz w:val="32"/>
          <w:szCs w:val="32"/>
        </w:rPr>
        <w:lastRenderedPageBreak/>
        <mc:AlternateContent>
          <mc:Choice Requires="wps">
            <w:drawing>
              <wp:anchor distT="0" distB="0" distL="114300" distR="114300" simplePos="0" relativeHeight="251713536" behindDoc="0" locked="0" layoutInCell="1" allowOverlap="1" wp14:anchorId="482297C2" wp14:editId="7224C045">
                <wp:simplePos x="0" y="0"/>
                <wp:positionH relativeFrom="column">
                  <wp:posOffset>1215390</wp:posOffset>
                </wp:positionH>
                <wp:positionV relativeFrom="paragraph">
                  <wp:posOffset>175260</wp:posOffset>
                </wp:positionV>
                <wp:extent cx="4889500" cy="361950"/>
                <wp:effectExtent l="0" t="0" r="0" b="6350"/>
                <wp:wrapNone/>
                <wp:docPr id="12966187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9500" cy="361950"/>
                        </a:xfrm>
                        <a:prstGeom prst="rect">
                          <a:avLst/>
                        </a:prstGeom>
                        <a:solidFill>
                          <a:srgbClr val="FFFFFF"/>
                        </a:solidFill>
                        <a:ln w="9525">
                          <a:solidFill>
                            <a:srgbClr val="000000"/>
                          </a:solidFill>
                          <a:miter lim="800000"/>
                          <a:headEnd/>
                          <a:tailEnd/>
                        </a:ln>
                      </wps:spPr>
                      <wps:txbx>
                        <w:txbxContent>
                          <w:p w14:paraId="18DD488E" w14:textId="77777777" w:rsidR="00FE5F7B" w:rsidRPr="001322CF" w:rsidRDefault="00FE5F7B" w:rsidP="00FE5F7B">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HTI52 Using the Model HTI51 – Optimizable 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297C2" id="Text Box 63" o:spid="_x0000_s1060" type="#_x0000_t202" style="position:absolute;margin-left:95.7pt;margin-top:13.8pt;width:38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">
                <v:path arrowok="t"/>
                <v:textbox>
                  <w:txbxContent>
                    <w:p w14:paraId="18DD488E" w14:textId="77777777" w:rsidR="00FE5F7B" w:rsidRPr="001322CF" w:rsidRDefault="00FE5F7B" w:rsidP="00FE5F7B">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HTI52 Using the Model HTI51 – Optimizable Ensemble</w:t>
                      </w:r>
                    </w:p>
                  </w:txbxContent>
                </v:textbox>
              </v:shape>
            </w:pict>
          </mc:Fallback>
        </mc:AlternateContent>
      </w:r>
    </w:p>
    <w:p w14:paraId="4D7D702A" w14:textId="77777777" w:rsidR="00FE5F7B" w:rsidRDefault="00FE5F7B" w:rsidP="00FE5F7B">
      <w:pPr>
        <w:tabs>
          <w:tab w:val="left" w:pos="5157"/>
        </w:tabs>
        <w:spacing w:after="0"/>
        <w:rPr>
          <w:sz w:val="32"/>
          <w:szCs w:val="32"/>
        </w:rPr>
      </w:pPr>
    </w:p>
    <w:p w14:paraId="6044E5F4"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p>
    <w:p w14:paraId="4E36B4A8" w14:textId="77777777" w:rsidR="003A54FE" w:rsidRDefault="00473B56" w:rsidP="003A54FE">
      <w:pPr>
        <w:tabs>
          <w:tab w:val="left" w:pos="630"/>
        </w:tabs>
        <w:spacing w:after="0" w:line="240" w:lineRule="auto"/>
        <w:contextualSpacing/>
        <w:jc w:val="center"/>
        <w:rPr>
          <w:rFonts w:ascii="Times New Roman" w:eastAsia="Calibri" w:hAnsi="Times New Roman" w:cs="Times New Roman"/>
          <w:sz w:val="20"/>
          <w:szCs w:val="20"/>
        </w:rPr>
      </w:pPr>
      <w:r>
        <w:rPr>
          <w:noProof/>
          <w:sz w:val="32"/>
          <w:szCs w:val="32"/>
        </w:rPr>
        <mc:AlternateContent>
          <mc:Choice Requires="wps">
            <w:drawing>
              <wp:anchor distT="0" distB="0" distL="114300" distR="114300" simplePos="0" relativeHeight="251721728" behindDoc="0" locked="0" layoutInCell="1" allowOverlap="1" wp14:anchorId="06F10C42" wp14:editId="686FF6BF">
                <wp:simplePos x="0" y="0"/>
                <wp:positionH relativeFrom="column">
                  <wp:posOffset>3950970</wp:posOffset>
                </wp:positionH>
                <wp:positionV relativeFrom="paragraph">
                  <wp:posOffset>70485</wp:posOffset>
                </wp:positionV>
                <wp:extent cx="2489200" cy="571500"/>
                <wp:effectExtent l="0" t="0" r="0" b="0"/>
                <wp:wrapNone/>
                <wp:docPr id="10709750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9200" cy="571500"/>
                        </a:xfrm>
                        <a:prstGeom prst="rect">
                          <a:avLst/>
                        </a:prstGeom>
                        <a:solidFill>
                          <a:srgbClr val="FFFFFF"/>
                        </a:solidFill>
                        <a:ln w="9525">
                          <a:solidFill>
                            <a:srgbClr val="000000"/>
                          </a:solidFill>
                          <a:miter lim="800000"/>
                          <a:headEnd/>
                          <a:tailEnd/>
                        </a:ln>
                      </wps:spPr>
                      <wps:txbx>
                        <w:txbxContent>
                          <w:p w14:paraId="2129A4F9" w14:textId="77777777" w:rsidR="00FE5F7B"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p w14:paraId="55AAAB6A" w14:textId="77777777" w:rsidR="001322CF" w:rsidRPr="001322CF" w:rsidRDefault="001322CF" w:rsidP="00FE5F7B">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0C42" id="Text Box 67" o:spid="_x0000_s1061" type="#_x0000_t202" style="position:absolute;left:0;text-align:left;margin-left:311.1pt;margin-top:5.55pt;width:196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">
                <v:path arrowok="t"/>
                <v:textbox>
                  <w:txbxContent>
                    <w:p w14:paraId="2129A4F9" w14:textId="77777777" w:rsidR="00FE5F7B"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p w14:paraId="55AAAB6A" w14:textId="77777777" w:rsidR="001322CF" w:rsidRPr="001322CF" w:rsidRDefault="001322CF" w:rsidP="00FE5F7B">
                      <w:pPr>
                        <w:jc w:val="center"/>
                        <w:rPr>
                          <w:rFonts w:ascii="Arial" w:hAnsi="Arial" w:cs="Arial"/>
                          <w:b/>
                          <w:sz w:val="20"/>
                          <w:szCs w:val="20"/>
                        </w:rPr>
                      </w:pPr>
                    </w:p>
                  </w:txbxContent>
                </v:textbox>
              </v:shape>
            </w:pict>
          </mc:Fallback>
        </mc:AlternateContent>
      </w:r>
      <w:r>
        <w:rPr>
          <w:noProof/>
          <w:sz w:val="32"/>
          <w:szCs w:val="32"/>
        </w:rPr>
        <mc:AlternateContent>
          <mc:Choice Requires="wps">
            <w:drawing>
              <wp:anchor distT="0" distB="0" distL="114300" distR="114300" simplePos="0" relativeHeight="251720704" behindDoc="0" locked="0" layoutInCell="1" allowOverlap="1" wp14:anchorId="2A59F520" wp14:editId="581D8A24">
                <wp:simplePos x="0" y="0"/>
                <wp:positionH relativeFrom="column">
                  <wp:posOffset>433070</wp:posOffset>
                </wp:positionH>
                <wp:positionV relativeFrom="paragraph">
                  <wp:posOffset>70485</wp:posOffset>
                </wp:positionV>
                <wp:extent cx="2667000" cy="571500"/>
                <wp:effectExtent l="0" t="0" r="0" b="0"/>
                <wp:wrapNone/>
                <wp:docPr id="20511718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571500"/>
                        </a:xfrm>
                        <a:prstGeom prst="rect">
                          <a:avLst/>
                        </a:prstGeom>
                        <a:solidFill>
                          <a:srgbClr val="FFFFFF"/>
                        </a:solidFill>
                        <a:ln w="9525">
                          <a:solidFill>
                            <a:srgbClr val="000000"/>
                          </a:solidFill>
                          <a:miter lim="800000"/>
                          <a:headEnd/>
                          <a:tailEnd/>
                        </a:ln>
                      </wps:spPr>
                      <wps:txbx>
                        <w:txbxContent>
                          <w:p w14:paraId="10C5D61A"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F520" id="Text Box 66" o:spid="_x0000_s1062" type="#_x0000_t202" style="position:absolute;left:0;text-align:left;margin-left:34.1pt;margin-top:5.55pt;width:210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">
                <v:path arrowok="t"/>
                <v:textbox>
                  <w:txbxContent>
                    <w:p w14:paraId="10C5D61A"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v:textbox>
              </v:shape>
            </w:pict>
          </mc:Fallback>
        </mc:AlternateContent>
      </w:r>
    </w:p>
    <w:p w14:paraId="23BD63E7" w14:textId="77777777" w:rsidR="00FE5F7B" w:rsidRDefault="00FE5F7B" w:rsidP="00FE5F7B">
      <w:pPr>
        <w:tabs>
          <w:tab w:val="left" w:pos="5157"/>
        </w:tabs>
        <w:spacing w:after="0"/>
        <w:rPr>
          <w:sz w:val="32"/>
          <w:szCs w:val="32"/>
        </w:rPr>
      </w:pPr>
    </w:p>
    <w:p w14:paraId="33AE6AB6" w14:textId="77777777" w:rsidR="00FE5F7B" w:rsidRDefault="00473B56" w:rsidP="00FE5F7B">
      <w:pPr>
        <w:spacing w:after="0"/>
        <w:rPr>
          <w:sz w:val="32"/>
          <w:szCs w:val="32"/>
        </w:rPr>
      </w:pPr>
      <w:r>
        <w:rPr>
          <w:noProof/>
          <w:sz w:val="32"/>
          <w:szCs w:val="32"/>
        </w:rPr>
        <mc:AlternateContent>
          <mc:Choice Requires="wps">
            <w:drawing>
              <wp:anchor distT="0" distB="0" distL="114300" distR="114300" simplePos="0" relativeHeight="251722752" behindDoc="0" locked="0" layoutInCell="1" allowOverlap="1" wp14:anchorId="004965CB" wp14:editId="1AD2C0A4">
                <wp:simplePos x="0" y="0"/>
                <wp:positionH relativeFrom="column">
                  <wp:posOffset>1873885</wp:posOffset>
                </wp:positionH>
                <wp:positionV relativeFrom="paragraph">
                  <wp:posOffset>6880860</wp:posOffset>
                </wp:positionV>
                <wp:extent cx="3022600" cy="1240155"/>
                <wp:effectExtent l="0" t="0" r="0" b="4445"/>
                <wp:wrapNone/>
                <wp:docPr id="11765402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2600" cy="1240155"/>
                        </a:xfrm>
                        <a:prstGeom prst="rect">
                          <a:avLst/>
                        </a:prstGeom>
                        <a:solidFill>
                          <a:srgbClr val="FFFFFF"/>
                        </a:solidFill>
                        <a:ln w="3175">
                          <a:solidFill>
                            <a:srgbClr val="000000"/>
                          </a:solidFill>
                          <a:prstDash val="lgDash"/>
                          <a:miter lim="800000"/>
                          <a:headEnd/>
                          <a:tailEnd/>
                        </a:ln>
                      </wps:spPr>
                      <wps:txbx>
                        <w:txbxContent>
                          <w:p w14:paraId="4C763DC2"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Optimisable Ensemble </w:t>
                            </w:r>
                          </w:p>
                          <w:p w14:paraId="6F2C14F0" w14:textId="77777777" w:rsidR="00FE5F7B" w:rsidRPr="001322CF" w:rsidRDefault="00FE5F7B" w:rsidP="00FE5F7B">
                            <w:pPr>
                              <w:rPr>
                                <w:rFonts w:ascii="Arial" w:hAnsi="Arial" w:cs="Arial"/>
                                <w:sz w:val="20"/>
                                <w:szCs w:val="20"/>
                              </w:rPr>
                            </w:pPr>
                            <w:r w:rsidRPr="001322CF">
                              <w:rPr>
                                <w:rFonts w:ascii="Arial" w:hAnsi="Arial" w:cs="Arial"/>
                                <w:sz w:val="20"/>
                                <w:szCs w:val="20"/>
                              </w:rPr>
                              <w:t>RMSE: 4.5797</w:t>
                            </w:r>
                          </w:p>
                          <w:p w14:paraId="092C36BF"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003D0519" w14:textId="77777777" w:rsidR="00FE5F7B" w:rsidRPr="001322CF" w:rsidRDefault="00FE5F7B" w:rsidP="00FE5F7B">
                            <w:pPr>
                              <w:rPr>
                                <w:rFonts w:ascii="Arial" w:hAnsi="Arial" w:cs="Arial"/>
                                <w:sz w:val="20"/>
                                <w:szCs w:val="20"/>
                              </w:rPr>
                            </w:pPr>
                            <w:r w:rsidRPr="001322CF">
                              <w:rPr>
                                <w:rFonts w:ascii="Arial" w:hAnsi="Arial" w:cs="Arial"/>
                                <w:sz w:val="20"/>
                                <w:szCs w:val="20"/>
                              </w:rPr>
                              <w:t>MSE: 20.973</w:t>
                            </w:r>
                          </w:p>
                          <w:p w14:paraId="3FF93D0A" w14:textId="77777777" w:rsidR="00FE5F7B" w:rsidRDefault="00FE5F7B" w:rsidP="00FE5F7B">
                            <w:r>
                              <w:t>MAE: 1.7387</w:t>
                            </w:r>
                          </w:p>
                          <w:p w14:paraId="57A781DF" w14:textId="77777777" w:rsidR="00FE5F7B" w:rsidRDefault="00FE5F7B" w:rsidP="00FE5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65CB" id="Text Box 68" o:spid="_x0000_s1063" type="#_x0000_t202" style="position:absolute;margin-left:147.55pt;margin-top:541.8pt;width:238pt;height:9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" strokeweight=".25pt">
                <v:stroke dashstyle="longDash"/>
                <v:path arrowok="t"/>
                <v:textbox>
                  <w:txbxContent>
                    <w:p w14:paraId="4C763DC2"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Optimisable Ensemble </w:t>
                      </w:r>
                    </w:p>
                    <w:p w14:paraId="6F2C14F0" w14:textId="77777777" w:rsidR="00FE5F7B" w:rsidRPr="001322CF" w:rsidRDefault="00FE5F7B" w:rsidP="00FE5F7B">
                      <w:pPr>
                        <w:rPr>
                          <w:rFonts w:ascii="Arial" w:hAnsi="Arial" w:cs="Arial"/>
                          <w:sz w:val="20"/>
                          <w:szCs w:val="20"/>
                        </w:rPr>
                      </w:pPr>
                      <w:r w:rsidRPr="001322CF">
                        <w:rPr>
                          <w:rFonts w:ascii="Arial" w:hAnsi="Arial" w:cs="Arial"/>
                          <w:sz w:val="20"/>
                          <w:szCs w:val="20"/>
                        </w:rPr>
                        <w:t>RMSE: 4.5797</w:t>
                      </w:r>
                    </w:p>
                    <w:p w14:paraId="092C36BF"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003D0519" w14:textId="77777777" w:rsidR="00FE5F7B" w:rsidRPr="001322CF" w:rsidRDefault="00FE5F7B" w:rsidP="00FE5F7B">
                      <w:pPr>
                        <w:rPr>
                          <w:rFonts w:ascii="Arial" w:hAnsi="Arial" w:cs="Arial"/>
                          <w:sz w:val="20"/>
                          <w:szCs w:val="20"/>
                        </w:rPr>
                      </w:pPr>
                      <w:r w:rsidRPr="001322CF">
                        <w:rPr>
                          <w:rFonts w:ascii="Arial" w:hAnsi="Arial" w:cs="Arial"/>
                          <w:sz w:val="20"/>
                          <w:szCs w:val="20"/>
                        </w:rPr>
                        <w:t>MSE: 20.973</w:t>
                      </w:r>
                    </w:p>
                    <w:p w14:paraId="3FF93D0A" w14:textId="77777777" w:rsidR="00FE5F7B" w:rsidRDefault="00FE5F7B" w:rsidP="00FE5F7B">
                      <w:r>
                        <w:t>MAE: 1.7387</w:t>
                      </w:r>
                    </w:p>
                    <w:p w14:paraId="57A781DF" w14:textId="77777777" w:rsidR="00FE5F7B" w:rsidRDefault="00FE5F7B" w:rsidP="00FE5F7B"/>
                  </w:txbxContent>
                </v:textbox>
              </v:shape>
            </w:pict>
          </mc:Fallback>
        </mc:AlternateContent>
      </w:r>
      <w:r w:rsidR="00FE5F7B">
        <w:rPr>
          <w:noProof/>
          <w:sz w:val="32"/>
          <w:szCs w:val="32"/>
          <w:lang w:val="en-US" w:eastAsia="en-US"/>
        </w:rPr>
        <w:drawing>
          <wp:anchor distT="0" distB="0" distL="114300" distR="114300" simplePos="0" relativeHeight="251724800" behindDoc="0" locked="0" layoutInCell="1" allowOverlap="1" wp14:anchorId="22350748" wp14:editId="676523C1">
            <wp:simplePos x="0" y="0"/>
            <wp:positionH relativeFrom="column">
              <wp:posOffset>3953398</wp:posOffset>
            </wp:positionH>
            <wp:positionV relativeFrom="paragraph">
              <wp:posOffset>471945</wp:posOffset>
            </wp:positionV>
            <wp:extent cx="2465204" cy="2273862"/>
            <wp:effectExtent l="19050" t="0" r="0" b="0"/>
            <wp:wrapNone/>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465204" cy="2273862"/>
                    </a:xfrm>
                    <a:prstGeom prst="rect">
                      <a:avLst/>
                    </a:prstGeom>
                    <a:noFill/>
                    <a:ln w="9525">
                      <a:noFill/>
                      <a:miter lim="800000"/>
                      <a:headEnd/>
                      <a:tailEnd/>
                    </a:ln>
                  </pic:spPr>
                </pic:pic>
              </a:graphicData>
            </a:graphic>
          </wp:anchor>
        </w:drawing>
      </w:r>
      <w:r w:rsidR="00FE5F7B">
        <w:rPr>
          <w:noProof/>
          <w:sz w:val="32"/>
          <w:szCs w:val="32"/>
          <w:lang w:val="en-US" w:eastAsia="en-US"/>
        </w:rPr>
        <w:drawing>
          <wp:anchor distT="0" distB="0" distL="114300" distR="114300" simplePos="0" relativeHeight="251723776" behindDoc="0" locked="0" layoutInCell="1" allowOverlap="1" wp14:anchorId="2E1991B5" wp14:editId="25F7AA7E">
            <wp:simplePos x="0" y="0"/>
            <wp:positionH relativeFrom="column">
              <wp:posOffset>384810</wp:posOffset>
            </wp:positionH>
            <wp:positionV relativeFrom="paragraph">
              <wp:posOffset>528320</wp:posOffset>
            </wp:positionV>
            <wp:extent cx="2691765" cy="2298065"/>
            <wp:effectExtent l="1905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2691765" cy="2298065"/>
                    </a:xfrm>
                    <a:prstGeom prst="rect">
                      <a:avLst/>
                    </a:prstGeom>
                    <a:noFill/>
                    <a:ln w="9525">
                      <a:noFill/>
                      <a:miter lim="800000"/>
                      <a:headEnd/>
                      <a:tailEnd/>
                    </a:ln>
                  </pic:spPr>
                </pic:pic>
              </a:graphicData>
            </a:graphic>
          </wp:anchor>
        </w:drawing>
      </w:r>
      <w:r>
        <w:rPr>
          <w:noProof/>
          <w:sz w:val="32"/>
          <w:szCs w:val="32"/>
        </w:rPr>
        <mc:AlternateContent>
          <mc:Choice Requires="wps">
            <w:drawing>
              <wp:anchor distT="0" distB="0" distL="114300" distR="114300" simplePos="0" relativeHeight="251719680" behindDoc="0" locked="0" layoutInCell="1" allowOverlap="1" wp14:anchorId="2954602B" wp14:editId="24FA1489">
                <wp:simplePos x="0" y="0"/>
                <wp:positionH relativeFrom="column">
                  <wp:posOffset>2229485</wp:posOffset>
                </wp:positionH>
                <wp:positionV relativeFrom="paragraph">
                  <wp:posOffset>3300095</wp:posOffset>
                </wp:positionV>
                <wp:extent cx="2667000" cy="685800"/>
                <wp:effectExtent l="0" t="0" r="0" b="0"/>
                <wp:wrapNone/>
                <wp:docPr id="7962354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685800"/>
                        </a:xfrm>
                        <a:prstGeom prst="rect">
                          <a:avLst/>
                        </a:prstGeom>
                        <a:solidFill>
                          <a:srgbClr val="FFFFFF"/>
                        </a:solidFill>
                        <a:ln w="9525">
                          <a:solidFill>
                            <a:srgbClr val="000000"/>
                          </a:solidFill>
                          <a:miter lim="800000"/>
                          <a:headEnd/>
                          <a:tailEnd/>
                        </a:ln>
                      </wps:spPr>
                      <wps:txbx>
                        <w:txbxContent>
                          <w:p w14:paraId="18E8EAED"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602B" id="Text Box 65" o:spid="_x0000_s1064" type="#_x0000_t202" style="position:absolute;margin-left:175.55pt;margin-top:259.85pt;width:210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">
                <v:path arrowok="t"/>
                <v:textbox>
                  <w:txbxContent>
                    <w:p w14:paraId="18E8EAED"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v:textbox>
              </v:shape>
            </w:pict>
          </mc:Fallback>
        </mc:AlternateContent>
      </w:r>
      <w:r w:rsidR="00FE5F7B">
        <w:rPr>
          <w:noProof/>
          <w:sz w:val="32"/>
          <w:szCs w:val="32"/>
          <w:lang w:val="en-US" w:eastAsia="en-US"/>
        </w:rPr>
        <w:drawing>
          <wp:anchor distT="0" distB="0" distL="114300" distR="114300" simplePos="0" relativeHeight="251718656" behindDoc="0" locked="0" layoutInCell="1" allowOverlap="1" wp14:anchorId="28F2871D" wp14:editId="7B3637FA">
            <wp:simplePos x="0" y="0"/>
            <wp:positionH relativeFrom="column">
              <wp:posOffset>655668</wp:posOffset>
            </wp:positionH>
            <wp:positionV relativeFrom="paragraph">
              <wp:posOffset>4206132</wp:posOffset>
            </wp:positionV>
            <wp:extent cx="5665757" cy="2769079"/>
            <wp:effectExtent l="19050" t="0" r="0" b="0"/>
            <wp:wrapNone/>
            <wp:docPr id="33" name="Picture 37" descr="HTI52_Optimizable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52_Optimizable Ensemble.jpg"/>
                    <pic:cNvPicPr/>
                  </pic:nvPicPr>
                  <pic:blipFill>
                    <a:blip r:embed="rId38" cstate="print"/>
                    <a:stretch>
                      <a:fillRect/>
                    </a:stretch>
                  </pic:blipFill>
                  <pic:spPr>
                    <a:xfrm>
                      <a:off x="0" y="0"/>
                      <a:ext cx="5665757" cy="2769079"/>
                    </a:xfrm>
                    <a:prstGeom prst="rect">
                      <a:avLst/>
                    </a:prstGeom>
                  </pic:spPr>
                </pic:pic>
              </a:graphicData>
            </a:graphic>
          </wp:anchor>
        </w:drawing>
      </w:r>
      <w:r w:rsidR="00FE5F7B">
        <w:rPr>
          <w:sz w:val="32"/>
          <w:szCs w:val="32"/>
        </w:rPr>
        <w:br w:type="page"/>
      </w:r>
    </w:p>
    <w:p w14:paraId="4540A122" w14:textId="77777777" w:rsidR="00FE5F7B" w:rsidRDefault="00473B56" w:rsidP="00FE5F7B">
      <w:pPr>
        <w:tabs>
          <w:tab w:val="left" w:pos="5157"/>
        </w:tabs>
        <w:spacing w:after="0"/>
        <w:rPr>
          <w:sz w:val="32"/>
          <w:szCs w:val="32"/>
        </w:rPr>
      </w:pPr>
      <w:r>
        <w:rPr>
          <w:noProof/>
          <w:sz w:val="32"/>
          <w:szCs w:val="32"/>
        </w:rPr>
        <w:lastRenderedPageBreak/>
        <mc:AlternateContent>
          <mc:Choice Requires="wps">
            <w:drawing>
              <wp:anchor distT="0" distB="0" distL="114300" distR="114300" simplePos="0" relativeHeight="251725824" behindDoc="0" locked="0" layoutInCell="1" allowOverlap="1" wp14:anchorId="6A0E66DB" wp14:editId="458CD51F">
                <wp:simplePos x="0" y="0"/>
                <wp:positionH relativeFrom="column">
                  <wp:posOffset>1049655</wp:posOffset>
                </wp:positionH>
                <wp:positionV relativeFrom="paragraph">
                  <wp:posOffset>175260</wp:posOffset>
                </wp:positionV>
                <wp:extent cx="4559300" cy="361950"/>
                <wp:effectExtent l="0" t="0" r="0" b="6350"/>
                <wp:wrapNone/>
                <wp:docPr id="11927578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0" cy="361950"/>
                        </a:xfrm>
                        <a:prstGeom prst="rect">
                          <a:avLst/>
                        </a:prstGeom>
                        <a:solidFill>
                          <a:srgbClr val="FFFFFF"/>
                        </a:solidFill>
                        <a:ln w="9525">
                          <a:solidFill>
                            <a:srgbClr val="000000"/>
                          </a:solidFill>
                          <a:miter lim="800000"/>
                          <a:headEnd/>
                          <a:tailEnd/>
                        </a:ln>
                      </wps:spPr>
                      <wps:txbx>
                        <w:txbxContent>
                          <w:p w14:paraId="3D69EE76" w14:textId="77777777" w:rsidR="00FE5F7B" w:rsidRPr="001322CF" w:rsidRDefault="00FE5F7B" w:rsidP="00FE5F7B">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HTI52 Using the Model HTI51 – Exponential GPR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66DB" id="Text Box 69" o:spid="_x0000_s1065" type="#_x0000_t202" style="position:absolute;margin-left:82.65pt;margin-top:13.8pt;width:359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">
                <v:path arrowok="t"/>
                <v:textbox>
                  <w:txbxContent>
                    <w:p w14:paraId="3D69EE76" w14:textId="77777777" w:rsidR="00FE5F7B" w:rsidRPr="001322CF" w:rsidRDefault="00FE5F7B" w:rsidP="00FE5F7B">
                      <w:pPr>
                        <w:jc w:val="center"/>
                        <w:rPr>
                          <w:rFonts w:ascii="Arial" w:hAnsi="Arial" w:cs="Arial"/>
                          <w:b/>
                          <w:i/>
                          <w:color w:val="2E74B5" w:themeColor="accent1" w:themeShade="BF"/>
                          <w:sz w:val="20"/>
                          <w:szCs w:val="20"/>
                        </w:rPr>
                      </w:pPr>
                      <w:r w:rsidRPr="001322CF">
                        <w:rPr>
                          <w:rFonts w:ascii="Arial" w:hAnsi="Arial" w:cs="Arial"/>
                          <w:b/>
                          <w:i/>
                          <w:color w:val="2E74B5" w:themeColor="accent1" w:themeShade="BF"/>
                          <w:sz w:val="20"/>
                          <w:szCs w:val="20"/>
                        </w:rPr>
                        <w:t>Predict HTI52 Using the Model HTI51 – Exponential GPR</w:t>
                      </w:r>
                    </w:p>
                  </w:txbxContent>
                </v:textbox>
              </v:shape>
            </w:pict>
          </mc:Fallback>
        </mc:AlternateContent>
      </w:r>
    </w:p>
    <w:p w14:paraId="5B726719"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4EEA0A70"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039F5B29"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1378D9A9"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1E42F0DA"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091EA77A"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780BA359"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718677BA"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4EAC1813" w14:textId="77777777" w:rsidR="003A54FE" w:rsidRDefault="003A54FE" w:rsidP="003A54FE">
      <w:pPr>
        <w:tabs>
          <w:tab w:val="left" w:pos="630"/>
        </w:tabs>
        <w:spacing w:after="0" w:line="240" w:lineRule="auto"/>
        <w:contextualSpacing/>
        <w:jc w:val="center"/>
        <w:rPr>
          <w:rFonts w:ascii="Times New Roman" w:eastAsia="Calibri" w:hAnsi="Times New Roman" w:cs="Times New Roman"/>
          <w:sz w:val="20"/>
          <w:szCs w:val="20"/>
        </w:rPr>
      </w:pPr>
    </w:p>
    <w:p w14:paraId="3B247455" w14:textId="77777777" w:rsidR="00D1138C" w:rsidRDefault="00D1138C" w:rsidP="003A54FE">
      <w:pPr>
        <w:tabs>
          <w:tab w:val="left" w:pos="630"/>
        </w:tabs>
        <w:spacing w:after="0" w:line="240" w:lineRule="auto"/>
        <w:contextualSpacing/>
        <w:jc w:val="center"/>
        <w:rPr>
          <w:rFonts w:ascii="Times New Roman" w:eastAsia="Calibri" w:hAnsi="Times New Roman" w:cs="Times New Roman"/>
          <w:sz w:val="20"/>
          <w:szCs w:val="20"/>
        </w:rPr>
        <w:sectPr w:rsidR="00D1138C" w:rsidSect="00A33106">
          <w:type w:val="continuous"/>
          <w:pgSz w:w="12240" w:h="15840"/>
          <w:pgMar w:top="864" w:right="864" w:bottom="864" w:left="864" w:header="144" w:footer="720" w:gutter="0"/>
          <w:cols w:num="2" w:space="432"/>
          <w:docGrid w:linePitch="360"/>
        </w:sectPr>
      </w:pPr>
    </w:p>
    <w:p w14:paraId="008FBC25" w14:textId="77777777" w:rsidR="003A54FE" w:rsidRPr="000F39E1" w:rsidRDefault="00473B56" w:rsidP="00D1138C">
      <w:pPr>
        <w:tabs>
          <w:tab w:val="left" w:pos="630"/>
        </w:tabs>
        <w:spacing w:after="0" w:line="240" w:lineRule="auto"/>
        <w:contextualSpacing/>
        <w:jc w:val="center"/>
        <w:rPr>
          <w:rFonts w:ascii="Times New Roman" w:eastAsia="Calibri" w:hAnsi="Times New Roman" w:cs="Times New Roman"/>
          <w:sz w:val="20"/>
          <w:szCs w:val="20"/>
        </w:rPr>
      </w:pPr>
      <w:r>
        <w:rPr>
          <w:rFonts w:ascii="Times New Roman" w:eastAsia="Calibri" w:hAnsi="Times New Roman" w:cs="Times New Roman"/>
          <w:noProof/>
          <w:sz w:val="20"/>
          <w:szCs w:val="20"/>
          <w:lang w:val="en-US" w:eastAsia="en-US"/>
        </w:rPr>
        <mc:AlternateContent>
          <mc:Choice Requires="wps">
            <w:drawing>
              <wp:anchor distT="0" distB="0" distL="114300" distR="114300" simplePos="0" relativeHeight="251735040" behindDoc="0" locked="0" layoutInCell="1" allowOverlap="1" wp14:anchorId="46D8DFE0" wp14:editId="09117782">
                <wp:simplePos x="0" y="0"/>
                <wp:positionH relativeFrom="column">
                  <wp:posOffset>2073910</wp:posOffset>
                </wp:positionH>
                <wp:positionV relativeFrom="paragraph">
                  <wp:posOffset>6853555</wp:posOffset>
                </wp:positionV>
                <wp:extent cx="2667000" cy="1143000"/>
                <wp:effectExtent l="0" t="0" r="0" b="0"/>
                <wp:wrapNone/>
                <wp:docPr id="128145820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1143000"/>
                        </a:xfrm>
                        <a:prstGeom prst="rect">
                          <a:avLst/>
                        </a:prstGeom>
                        <a:solidFill>
                          <a:srgbClr val="FFFFFF"/>
                        </a:solidFill>
                        <a:ln w="3175">
                          <a:solidFill>
                            <a:srgbClr val="000000"/>
                          </a:solidFill>
                          <a:prstDash val="lgDash"/>
                          <a:miter lim="800000"/>
                          <a:headEnd/>
                          <a:tailEnd/>
                        </a:ln>
                      </wps:spPr>
                      <wps:txbx>
                        <w:txbxContent>
                          <w:p w14:paraId="7E1A42DC"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Exponential GPR </w:t>
                            </w:r>
                          </w:p>
                          <w:p w14:paraId="5083EE9A" w14:textId="77777777" w:rsidR="00FE5F7B" w:rsidRPr="001322CF" w:rsidRDefault="00FE5F7B" w:rsidP="00FE5F7B">
                            <w:pPr>
                              <w:rPr>
                                <w:rFonts w:ascii="Arial" w:hAnsi="Arial" w:cs="Arial"/>
                                <w:sz w:val="20"/>
                                <w:szCs w:val="20"/>
                              </w:rPr>
                            </w:pPr>
                            <w:r w:rsidRPr="001322CF">
                              <w:rPr>
                                <w:rFonts w:ascii="Arial" w:hAnsi="Arial" w:cs="Arial"/>
                                <w:sz w:val="20"/>
                                <w:szCs w:val="20"/>
                              </w:rPr>
                              <w:t>RMSE: 0.85522</w:t>
                            </w:r>
                          </w:p>
                          <w:p w14:paraId="70656D5F"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7E21D722" w14:textId="77777777" w:rsidR="00FE5F7B" w:rsidRPr="001322CF" w:rsidRDefault="00FE5F7B" w:rsidP="00FE5F7B">
                            <w:pPr>
                              <w:rPr>
                                <w:rFonts w:ascii="Arial" w:hAnsi="Arial" w:cs="Arial"/>
                                <w:sz w:val="20"/>
                                <w:szCs w:val="20"/>
                              </w:rPr>
                            </w:pPr>
                            <w:r w:rsidRPr="001322CF">
                              <w:rPr>
                                <w:rFonts w:ascii="Arial" w:hAnsi="Arial" w:cs="Arial"/>
                                <w:sz w:val="20"/>
                                <w:szCs w:val="20"/>
                              </w:rPr>
                              <w:t>MSE: 0.7314</w:t>
                            </w:r>
                          </w:p>
                          <w:p w14:paraId="73473CB1" w14:textId="77777777" w:rsidR="00FE5F7B" w:rsidRPr="001322CF" w:rsidRDefault="00FE5F7B" w:rsidP="00FE5F7B">
                            <w:pPr>
                              <w:rPr>
                                <w:rFonts w:ascii="Arial" w:hAnsi="Arial" w:cs="Arial"/>
                                <w:sz w:val="20"/>
                                <w:szCs w:val="20"/>
                              </w:rPr>
                            </w:pPr>
                            <w:r w:rsidRPr="001322CF">
                              <w:rPr>
                                <w:rFonts w:ascii="Arial" w:hAnsi="Arial" w:cs="Arial"/>
                                <w:sz w:val="20"/>
                                <w:szCs w:val="20"/>
                              </w:rPr>
                              <w:t>MAE: 0.080191</w:t>
                            </w:r>
                          </w:p>
                          <w:p w14:paraId="0EF0508F" w14:textId="77777777" w:rsidR="00FE5F7B" w:rsidRPr="001322CF" w:rsidRDefault="00FE5F7B" w:rsidP="00FE5F7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DFE0" id="Text Box 73" o:spid="_x0000_s1066" type="#_x0000_t202" style="position:absolute;left:0;text-align:left;margin-left:163.3pt;margin-top:539.65pt;width:210pt;height:9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" strokeweight=".25pt">
                <v:stroke dashstyle="longDash"/>
                <v:path arrowok="t"/>
                <v:textbox>
                  <w:txbxContent>
                    <w:p w14:paraId="7E1A42DC" w14:textId="77777777" w:rsidR="00FE5F7B" w:rsidRPr="001322CF" w:rsidRDefault="00FE5F7B" w:rsidP="00FE5F7B">
                      <w:pP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 xml:space="preserve">Model Name: Exponential GPR </w:t>
                      </w:r>
                    </w:p>
                    <w:p w14:paraId="5083EE9A" w14:textId="77777777" w:rsidR="00FE5F7B" w:rsidRPr="001322CF" w:rsidRDefault="00FE5F7B" w:rsidP="00FE5F7B">
                      <w:pPr>
                        <w:rPr>
                          <w:rFonts w:ascii="Arial" w:hAnsi="Arial" w:cs="Arial"/>
                          <w:sz w:val="20"/>
                          <w:szCs w:val="20"/>
                        </w:rPr>
                      </w:pPr>
                      <w:r w:rsidRPr="001322CF">
                        <w:rPr>
                          <w:rFonts w:ascii="Arial" w:hAnsi="Arial" w:cs="Arial"/>
                          <w:sz w:val="20"/>
                          <w:szCs w:val="20"/>
                        </w:rPr>
                        <w:t>RMSE: 0.85522</w:t>
                      </w:r>
                    </w:p>
                    <w:p w14:paraId="70656D5F" w14:textId="77777777" w:rsidR="00FE5F7B" w:rsidRPr="001322CF" w:rsidRDefault="00FE5F7B" w:rsidP="00FE5F7B">
                      <w:pPr>
                        <w:rPr>
                          <w:rFonts w:ascii="Arial" w:hAnsi="Arial" w:cs="Arial"/>
                          <w:sz w:val="20"/>
                          <w:szCs w:val="20"/>
                        </w:rPr>
                      </w:pPr>
                      <w:r w:rsidRPr="001322CF">
                        <w:rPr>
                          <w:rFonts w:ascii="Arial" w:hAnsi="Arial" w:cs="Arial"/>
                          <w:sz w:val="20"/>
                          <w:szCs w:val="20"/>
                        </w:rPr>
                        <w:t>R Squared: 1</w:t>
                      </w:r>
                    </w:p>
                    <w:p w14:paraId="7E21D722" w14:textId="77777777" w:rsidR="00FE5F7B" w:rsidRPr="001322CF" w:rsidRDefault="00FE5F7B" w:rsidP="00FE5F7B">
                      <w:pPr>
                        <w:rPr>
                          <w:rFonts w:ascii="Arial" w:hAnsi="Arial" w:cs="Arial"/>
                          <w:sz w:val="20"/>
                          <w:szCs w:val="20"/>
                        </w:rPr>
                      </w:pPr>
                      <w:r w:rsidRPr="001322CF">
                        <w:rPr>
                          <w:rFonts w:ascii="Arial" w:hAnsi="Arial" w:cs="Arial"/>
                          <w:sz w:val="20"/>
                          <w:szCs w:val="20"/>
                        </w:rPr>
                        <w:t>MSE: 0.7314</w:t>
                      </w:r>
                    </w:p>
                    <w:p w14:paraId="73473CB1" w14:textId="77777777" w:rsidR="00FE5F7B" w:rsidRPr="001322CF" w:rsidRDefault="00FE5F7B" w:rsidP="00FE5F7B">
                      <w:pPr>
                        <w:rPr>
                          <w:rFonts w:ascii="Arial" w:hAnsi="Arial" w:cs="Arial"/>
                          <w:sz w:val="20"/>
                          <w:szCs w:val="20"/>
                        </w:rPr>
                      </w:pPr>
                      <w:r w:rsidRPr="001322CF">
                        <w:rPr>
                          <w:rFonts w:ascii="Arial" w:hAnsi="Arial" w:cs="Arial"/>
                          <w:sz w:val="20"/>
                          <w:szCs w:val="20"/>
                        </w:rPr>
                        <w:t>MAE: 0.080191</w:t>
                      </w:r>
                    </w:p>
                    <w:p w14:paraId="0EF0508F" w14:textId="77777777" w:rsidR="00FE5F7B" w:rsidRPr="001322CF" w:rsidRDefault="00FE5F7B" w:rsidP="00FE5F7B">
                      <w:pPr>
                        <w:rPr>
                          <w:rFonts w:ascii="Arial" w:hAnsi="Arial" w:cs="Arial"/>
                          <w:sz w:val="20"/>
                          <w:szCs w:val="20"/>
                        </w:rPr>
                      </w:pPr>
                    </w:p>
                  </w:txbxContent>
                </v:textbox>
              </v:shape>
            </w:pict>
          </mc:Fallback>
        </mc:AlternateContent>
      </w:r>
      <w:r w:rsidR="00FE5F7B" w:rsidRPr="00FE5F7B">
        <w:rPr>
          <w:rFonts w:ascii="Times New Roman" w:eastAsia="Calibri" w:hAnsi="Times New Roman" w:cs="Times New Roman"/>
          <w:noProof/>
          <w:sz w:val="20"/>
          <w:szCs w:val="20"/>
          <w:lang w:val="en-US" w:eastAsia="en-US"/>
        </w:rPr>
        <w:drawing>
          <wp:anchor distT="0" distB="0" distL="114300" distR="114300" simplePos="0" relativeHeight="251734016" behindDoc="0" locked="0" layoutInCell="1" allowOverlap="1" wp14:anchorId="7E22759D" wp14:editId="0B06FB81">
            <wp:simplePos x="0" y="0"/>
            <wp:positionH relativeFrom="column">
              <wp:posOffset>652229</wp:posOffset>
            </wp:positionH>
            <wp:positionV relativeFrom="paragraph">
              <wp:posOffset>3766520</wp:posOffset>
            </wp:positionV>
            <wp:extent cx="5717516" cy="2855344"/>
            <wp:effectExtent l="19050" t="0" r="0" b="0"/>
            <wp:wrapNone/>
            <wp:docPr id="42" name="Picture 56" descr="HTI52_Exponential G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I52_Exponential GPR.jpg"/>
                    <pic:cNvPicPr/>
                  </pic:nvPicPr>
                  <pic:blipFill>
                    <a:blip r:embed="rId39" cstate="print"/>
                    <a:stretch>
                      <a:fillRect/>
                    </a:stretch>
                  </pic:blipFill>
                  <pic:spPr>
                    <a:xfrm>
                      <a:off x="0" y="0"/>
                      <a:ext cx="5717516" cy="2855343"/>
                    </a:xfrm>
                    <a:prstGeom prst="rect">
                      <a:avLst/>
                    </a:prstGeom>
                  </pic:spPr>
                </pic:pic>
              </a:graphicData>
            </a:graphic>
          </wp:anchor>
        </w:drawing>
      </w:r>
      <w:r>
        <w:rPr>
          <w:noProof/>
          <w:sz w:val="32"/>
          <w:szCs w:val="32"/>
          <w:lang w:val="en-US" w:eastAsia="en-US"/>
        </w:rPr>
        <mc:AlternateContent>
          <mc:Choice Requires="wps">
            <w:drawing>
              <wp:anchor distT="0" distB="0" distL="114300" distR="114300" simplePos="0" relativeHeight="251731968" behindDoc="0" locked="0" layoutInCell="1" allowOverlap="1" wp14:anchorId="25EB33E5" wp14:editId="4B329C3A">
                <wp:simplePos x="0" y="0"/>
                <wp:positionH relativeFrom="column">
                  <wp:posOffset>2138045</wp:posOffset>
                </wp:positionH>
                <wp:positionV relativeFrom="paragraph">
                  <wp:posOffset>3030855</wp:posOffset>
                </wp:positionV>
                <wp:extent cx="2667000" cy="685800"/>
                <wp:effectExtent l="0" t="0" r="0" b="0"/>
                <wp:wrapNone/>
                <wp:docPr id="8567776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685800"/>
                        </a:xfrm>
                        <a:prstGeom prst="rect">
                          <a:avLst/>
                        </a:prstGeom>
                        <a:solidFill>
                          <a:srgbClr val="FFFFFF"/>
                        </a:solidFill>
                        <a:ln w="9525">
                          <a:solidFill>
                            <a:srgbClr val="000000"/>
                          </a:solidFill>
                          <a:miter lim="800000"/>
                          <a:headEnd/>
                          <a:tailEnd/>
                        </a:ln>
                      </wps:spPr>
                      <wps:txbx>
                        <w:txbxContent>
                          <w:p w14:paraId="5D89AFDF"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33E5" id="Text Box 72" o:spid="_x0000_s1067" type="#_x0000_t202" style="position:absolute;left:0;text-align:left;margin-left:168.35pt;margin-top:238.65pt;width:210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">
                <v:path arrowok="t"/>
                <v:textbox>
                  <w:txbxContent>
                    <w:p w14:paraId="5D89AFDF" w14:textId="77777777" w:rsidR="00FE5F7B" w:rsidRPr="001322CF" w:rsidRDefault="00FE5F7B" w:rsidP="00FE5F7B">
                      <w:pPr>
                        <w:jc w:val="center"/>
                        <w:rPr>
                          <w:rFonts w:ascii="Arial" w:hAnsi="Arial" w:cs="Arial"/>
                          <w:b/>
                          <w:i/>
                          <w:color w:val="1F4E79" w:themeColor="accent1" w:themeShade="80"/>
                          <w:sz w:val="20"/>
                          <w:szCs w:val="20"/>
                        </w:rPr>
                      </w:pPr>
                      <w:r w:rsidRPr="001322CF">
                        <w:rPr>
                          <w:rFonts w:ascii="Arial" w:hAnsi="Arial" w:cs="Arial"/>
                          <w:b/>
                          <w:i/>
                          <w:color w:val="1F4E79" w:themeColor="accent1" w:themeShade="80"/>
                          <w:sz w:val="20"/>
                          <w:szCs w:val="20"/>
                        </w:rPr>
                        <w:t>The Plot of the Predicted Data with the Actual Hot Test Data of HTI52</w:t>
                      </w:r>
                    </w:p>
                  </w:txbxContent>
                </v:textbox>
              </v:shape>
            </w:pict>
          </mc:Fallback>
        </mc:AlternateContent>
      </w:r>
      <w:r w:rsidR="00FE5F7B">
        <w:rPr>
          <w:noProof/>
          <w:sz w:val="32"/>
          <w:szCs w:val="32"/>
          <w:lang w:val="en-US" w:eastAsia="en-US"/>
        </w:rPr>
        <w:drawing>
          <wp:anchor distT="0" distB="0" distL="114300" distR="114300" simplePos="0" relativeHeight="251729920" behindDoc="0" locked="0" layoutInCell="1" allowOverlap="1" wp14:anchorId="6FA03436" wp14:editId="6FFFDEF8">
            <wp:simplePos x="0" y="0"/>
            <wp:positionH relativeFrom="column">
              <wp:posOffset>100138</wp:posOffset>
            </wp:positionH>
            <wp:positionV relativeFrom="paragraph">
              <wp:posOffset>617879</wp:posOffset>
            </wp:positionV>
            <wp:extent cx="2689645" cy="2173857"/>
            <wp:effectExtent l="1905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689645" cy="2173857"/>
                    </a:xfrm>
                    <a:prstGeom prst="rect">
                      <a:avLst/>
                    </a:prstGeom>
                    <a:noFill/>
                    <a:ln w="9525">
                      <a:noFill/>
                      <a:miter lim="800000"/>
                      <a:headEnd/>
                      <a:tailEnd/>
                    </a:ln>
                  </pic:spPr>
                </pic:pic>
              </a:graphicData>
            </a:graphic>
          </wp:anchor>
        </w:drawing>
      </w:r>
      <w:r w:rsidR="00FE5F7B">
        <w:rPr>
          <w:noProof/>
          <w:sz w:val="32"/>
          <w:szCs w:val="32"/>
          <w:lang w:val="en-US" w:eastAsia="en-US"/>
        </w:rPr>
        <w:drawing>
          <wp:anchor distT="0" distB="0" distL="114300" distR="114300" simplePos="0" relativeHeight="251730944" behindDoc="0" locked="0" layoutInCell="1" allowOverlap="1" wp14:anchorId="4619CAC0" wp14:editId="66840EED">
            <wp:simplePos x="0" y="0"/>
            <wp:positionH relativeFrom="column">
              <wp:posOffset>3731859</wp:posOffset>
            </wp:positionH>
            <wp:positionV relativeFrom="paragraph">
              <wp:posOffset>635132</wp:posOffset>
            </wp:positionV>
            <wp:extent cx="2499863" cy="2156604"/>
            <wp:effectExtent l="19050" t="0" r="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499863" cy="2156604"/>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0"/>
          <w:szCs w:val="20"/>
          <w:lang w:val="en-US" w:eastAsia="en-US"/>
        </w:rPr>
        <mc:AlternateContent>
          <mc:Choice Requires="wps">
            <w:drawing>
              <wp:anchor distT="0" distB="0" distL="114300" distR="114300" simplePos="0" relativeHeight="251727872" behindDoc="0" locked="0" layoutInCell="1" allowOverlap="1" wp14:anchorId="733D7881" wp14:editId="1844E7F9">
                <wp:simplePos x="0" y="0"/>
                <wp:positionH relativeFrom="column">
                  <wp:posOffset>3622040</wp:posOffset>
                </wp:positionH>
                <wp:positionV relativeFrom="paragraph">
                  <wp:posOffset>-194945</wp:posOffset>
                </wp:positionV>
                <wp:extent cx="2489200" cy="571500"/>
                <wp:effectExtent l="0" t="0" r="0" b="0"/>
                <wp:wrapNone/>
                <wp:docPr id="185419438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9200" cy="571500"/>
                        </a:xfrm>
                        <a:prstGeom prst="rect">
                          <a:avLst/>
                        </a:prstGeom>
                        <a:solidFill>
                          <a:srgbClr val="FFFFFF"/>
                        </a:solidFill>
                        <a:ln w="9525">
                          <a:solidFill>
                            <a:srgbClr val="000000"/>
                          </a:solidFill>
                          <a:miter lim="800000"/>
                          <a:headEnd/>
                          <a:tailEnd/>
                        </a:ln>
                      </wps:spPr>
                      <wps:txbx>
                        <w:txbxContent>
                          <w:p w14:paraId="035001A1"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D7881" id="Text Box 71" o:spid="_x0000_s1068" type="#_x0000_t202" style="position:absolute;left:0;text-align:left;margin-left:285.2pt;margin-top:-15.35pt;width:196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">
                <v:path arrowok="t"/>
                <v:textbox>
                  <w:txbxContent>
                    <w:p w14:paraId="035001A1"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Predicted Vs Actual of the model of HTI51</w:t>
                      </w:r>
                    </w:p>
                  </w:txbxContent>
                </v:textbox>
              </v:shape>
            </w:pict>
          </mc:Fallback>
        </mc:AlternateContent>
      </w:r>
      <w:r>
        <w:rPr>
          <w:rFonts w:ascii="Times New Roman" w:eastAsia="Calibri" w:hAnsi="Times New Roman" w:cs="Times New Roman"/>
          <w:noProof/>
          <w:sz w:val="20"/>
          <w:szCs w:val="20"/>
          <w:lang w:val="en-US" w:eastAsia="en-US"/>
        </w:rPr>
        <mc:AlternateContent>
          <mc:Choice Requires="wps">
            <w:drawing>
              <wp:anchor distT="0" distB="0" distL="114300" distR="114300" simplePos="0" relativeHeight="251726848" behindDoc="0" locked="0" layoutInCell="1" allowOverlap="1" wp14:anchorId="2683FFB8" wp14:editId="30F5FB87">
                <wp:simplePos x="0" y="0"/>
                <wp:positionH relativeFrom="column">
                  <wp:posOffset>119380</wp:posOffset>
                </wp:positionH>
                <wp:positionV relativeFrom="paragraph">
                  <wp:posOffset>-194945</wp:posOffset>
                </wp:positionV>
                <wp:extent cx="2667000" cy="571500"/>
                <wp:effectExtent l="0" t="0" r="0" b="0"/>
                <wp:wrapNone/>
                <wp:docPr id="638189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571500"/>
                        </a:xfrm>
                        <a:prstGeom prst="rect">
                          <a:avLst/>
                        </a:prstGeom>
                        <a:solidFill>
                          <a:srgbClr val="FFFFFF"/>
                        </a:solidFill>
                        <a:ln w="9525">
                          <a:solidFill>
                            <a:srgbClr val="000000"/>
                          </a:solidFill>
                          <a:miter lim="800000"/>
                          <a:headEnd/>
                          <a:tailEnd/>
                        </a:ln>
                      </wps:spPr>
                      <wps:txbx>
                        <w:txbxContent>
                          <w:p w14:paraId="55A3A5BC"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FFB8" id="Text Box 70" o:spid="_x0000_s1069" type="#_x0000_t202" style="position:absolute;left:0;text-align:left;margin-left:9.4pt;margin-top:-15.35pt;width:210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">
                <v:path arrowok="t"/>
                <v:textbox>
                  <w:txbxContent>
                    <w:p w14:paraId="55A3A5BC" w14:textId="77777777" w:rsidR="00FE5F7B" w:rsidRPr="001322CF" w:rsidRDefault="00FE5F7B" w:rsidP="00FE5F7B">
                      <w:pPr>
                        <w:jc w:val="center"/>
                        <w:rPr>
                          <w:rFonts w:ascii="Arial" w:hAnsi="Arial" w:cs="Arial"/>
                          <w:b/>
                          <w:sz w:val="20"/>
                          <w:szCs w:val="20"/>
                        </w:rPr>
                      </w:pPr>
                      <w:r w:rsidRPr="001322CF">
                        <w:rPr>
                          <w:rFonts w:ascii="Arial" w:hAnsi="Arial" w:cs="Arial"/>
                          <w:b/>
                          <w:sz w:val="20"/>
                          <w:szCs w:val="20"/>
                        </w:rPr>
                        <w:t>The model developed: Actual Vs Predicted of HTI51</w:t>
                      </w:r>
                    </w:p>
                  </w:txbxContent>
                </v:textbox>
              </v:shape>
            </w:pict>
          </mc:Fallback>
        </mc:AlternateContent>
      </w:r>
    </w:p>
    <w:sectPr w:rsidR="003A54FE" w:rsidRPr="000F39E1" w:rsidSect="00D1138C">
      <w:type w:val="continuous"/>
      <w:pgSz w:w="12240" w:h="15840"/>
      <w:pgMar w:top="864" w:right="864" w:bottom="864" w:left="864" w:header="144"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7C5DC" w14:textId="77777777" w:rsidR="00FB6A8A" w:rsidRDefault="00FB6A8A" w:rsidP="006B3689">
      <w:pPr>
        <w:spacing w:after="0" w:line="240" w:lineRule="auto"/>
      </w:pPr>
      <w:r>
        <w:separator/>
      </w:r>
    </w:p>
  </w:endnote>
  <w:endnote w:type="continuationSeparator" w:id="0">
    <w:p w14:paraId="4B924E78" w14:textId="77777777" w:rsidR="00FB6A8A" w:rsidRDefault="00FB6A8A" w:rsidP="006B3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altName w:val="Nirmala UI"/>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B6F6" w14:textId="77777777" w:rsidR="006266E8" w:rsidRPr="00804695" w:rsidRDefault="00D47582">
    <w:pPr>
      <w:pStyle w:val="Footer"/>
      <w:jc w:val="center"/>
      <w:rPr>
        <w:rFonts w:ascii="Times New Roman" w:hAnsi="Times New Roman" w:cs="Times New Roman"/>
      </w:rPr>
    </w:pPr>
    <w:r w:rsidRPr="00804695">
      <w:rPr>
        <w:rFonts w:ascii="Times New Roman" w:hAnsi="Times New Roman" w:cs="Times New Roman"/>
      </w:rPr>
      <w:fldChar w:fldCharType="begin"/>
    </w:r>
    <w:r w:rsidR="006266E8" w:rsidRPr="00804695">
      <w:rPr>
        <w:rFonts w:ascii="Times New Roman" w:hAnsi="Times New Roman" w:cs="Times New Roman"/>
      </w:rPr>
      <w:instrText xml:space="preserve"> PAGE   \* MERGEFORMAT </w:instrText>
    </w:r>
    <w:r w:rsidRPr="00804695">
      <w:rPr>
        <w:rFonts w:ascii="Times New Roman" w:hAnsi="Times New Roman" w:cs="Times New Roman"/>
      </w:rPr>
      <w:fldChar w:fldCharType="separate"/>
    </w:r>
    <w:r w:rsidR="003C115F">
      <w:rPr>
        <w:rFonts w:ascii="Times New Roman" w:hAnsi="Times New Roman" w:cs="Times New Roman"/>
        <w:noProof/>
      </w:rPr>
      <w:t>2</w:t>
    </w:r>
    <w:r w:rsidRPr="00804695">
      <w:rPr>
        <w:rFonts w:ascii="Times New Roman" w:hAnsi="Times New Roman" w:cs="Times New Roman"/>
        <w:noProof/>
      </w:rPr>
      <w:fldChar w:fldCharType="end"/>
    </w:r>
  </w:p>
  <w:p w14:paraId="5216BDAE" w14:textId="77777777" w:rsidR="006266E8" w:rsidRDefault="00626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58A0A" w14:textId="77777777" w:rsidR="00FB6A8A" w:rsidRDefault="00FB6A8A" w:rsidP="006B3689">
      <w:pPr>
        <w:spacing w:after="0" w:line="240" w:lineRule="auto"/>
      </w:pPr>
      <w:r>
        <w:separator/>
      </w:r>
    </w:p>
  </w:footnote>
  <w:footnote w:type="continuationSeparator" w:id="0">
    <w:p w14:paraId="70BB5922" w14:textId="77777777" w:rsidR="00FB6A8A" w:rsidRDefault="00FB6A8A" w:rsidP="006B3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64FF6" w14:textId="77777777" w:rsidR="006266E8" w:rsidRPr="00080B53" w:rsidRDefault="006266E8" w:rsidP="0003331F">
    <w:pPr>
      <w:spacing w:after="0"/>
      <w:jc w:val="center"/>
      <w:rPr>
        <w:rFonts w:ascii="Times New Roman" w:hAnsi="Times New Roman" w:cs="Times New Roman"/>
        <w:b/>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5.4pt;height:23.3pt;visibility:visible" o:bullet="t">
        <v:imagedata r:id="rId1" o:title=""/>
      </v:shape>
    </w:pict>
  </w:numPicBullet>
  <w:numPicBullet w:numPicBulletId="1">
    <w:pict>
      <v:shape id="_x0000_i1079" type="#_x0000_t75" style="width:25.4pt;height:23.3pt;visibility:visible" o:bullet="t">
        <v:imagedata r:id="rId2" o:title=""/>
      </v:shape>
    </w:pict>
  </w:numPicBullet>
  <w:abstractNum w:abstractNumId="0" w15:restartNumberingAfterBreak="0">
    <w:nsid w:val="01524E86"/>
    <w:multiLevelType w:val="hybridMultilevel"/>
    <w:tmpl w:val="7974E9CE"/>
    <w:lvl w:ilvl="0" w:tplc="08090001">
      <w:start w:val="1"/>
      <w:numFmt w:val="bullet"/>
      <w:lvlText w:val=""/>
      <w:lvlJc w:val="left"/>
      <w:pPr>
        <w:ind w:left="962" w:hanging="360"/>
      </w:pPr>
      <w:rPr>
        <w:rFonts w:ascii="Symbol" w:hAnsi="Symbol" w:hint="default"/>
      </w:rPr>
    </w:lvl>
    <w:lvl w:ilvl="1" w:tplc="08090003" w:tentative="1">
      <w:start w:val="1"/>
      <w:numFmt w:val="bullet"/>
      <w:lvlText w:val="o"/>
      <w:lvlJc w:val="left"/>
      <w:pPr>
        <w:ind w:left="1682" w:hanging="360"/>
      </w:pPr>
      <w:rPr>
        <w:rFonts w:ascii="Courier New" w:hAnsi="Courier New" w:cs="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cs="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cs="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1" w15:restartNumberingAfterBreak="0">
    <w:nsid w:val="02AF2210"/>
    <w:multiLevelType w:val="hybridMultilevel"/>
    <w:tmpl w:val="0F22D860"/>
    <w:lvl w:ilvl="0" w:tplc="6A8ABEB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D4BAA"/>
    <w:multiLevelType w:val="hybridMultilevel"/>
    <w:tmpl w:val="36B4E5F0"/>
    <w:lvl w:ilvl="0" w:tplc="D0B8BC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D0C46"/>
    <w:multiLevelType w:val="hybridMultilevel"/>
    <w:tmpl w:val="0C78D65A"/>
    <w:lvl w:ilvl="0" w:tplc="DD162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30E6F"/>
    <w:multiLevelType w:val="hybridMultilevel"/>
    <w:tmpl w:val="C45A2822"/>
    <w:lvl w:ilvl="0" w:tplc="40090015">
      <w:start w:val="1"/>
      <w:numFmt w:val="upp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5" w15:restartNumberingAfterBreak="0">
    <w:nsid w:val="16A73F6A"/>
    <w:multiLevelType w:val="hybridMultilevel"/>
    <w:tmpl w:val="4AF64598"/>
    <w:lvl w:ilvl="0" w:tplc="5FB29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14265"/>
    <w:multiLevelType w:val="hybridMultilevel"/>
    <w:tmpl w:val="BFFE200C"/>
    <w:lvl w:ilvl="0" w:tplc="2FDA1A00">
      <w:start w:val="1"/>
      <w:numFmt w:val="decimal"/>
      <w:lvlText w:val="%1."/>
      <w:lvlJc w:val="left"/>
      <w:pPr>
        <w:tabs>
          <w:tab w:val="num" w:pos="855"/>
        </w:tabs>
        <w:ind w:left="855" w:hanging="360"/>
      </w:pPr>
      <w:rPr>
        <w:rFonts w:hint="default"/>
        <w:sz w:val="20"/>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7" w15:restartNumberingAfterBreak="0">
    <w:nsid w:val="1B9C66BE"/>
    <w:multiLevelType w:val="hybridMultilevel"/>
    <w:tmpl w:val="43F8D28A"/>
    <w:lvl w:ilvl="0" w:tplc="B43CEF8A">
      <w:start w:val="1"/>
      <w:numFmt w:val="decimal"/>
      <w:lvlText w:val="%1."/>
      <w:lvlJc w:val="left"/>
      <w:pPr>
        <w:ind w:left="720" w:hanging="360"/>
      </w:pPr>
      <w:rPr>
        <w:rFonts w:ascii="Times New Roman" w:hAnsi="Times New Roman" w:hint="default"/>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06712B"/>
    <w:multiLevelType w:val="hybridMultilevel"/>
    <w:tmpl w:val="B5FABA0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F147B80"/>
    <w:multiLevelType w:val="hybridMultilevel"/>
    <w:tmpl w:val="96ACCD9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8263EA"/>
    <w:multiLevelType w:val="hybridMultilevel"/>
    <w:tmpl w:val="B8508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824CB"/>
    <w:multiLevelType w:val="hybridMultilevel"/>
    <w:tmpl w:val="5F2EC5D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25DD502A"/>
    <w:multiLevelType w:val="multilevel"/>
    <w:tmpl w:val="FBD8486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6F6726A"/>
    <w:multiLevelType w:val="hybridMultilevel"/>
    <w:tmpl w:val="A5B47FC2"/>
    <w:lvl w:ilvl="0" w:tplc="E73682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86D8C"/>
    <w:multiLevelType w:val="hybridMultilevel"/>
    <w:tmpl w:val="C9C0537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A280CBB"/>
    <w:multiLevelType w:val="hybridMultilevel"/>
    <w:tmpl w:val="4DBA656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E4669CC"/>
    <w:multiLevelType w:val="hybridMultilevel"/>
    <w:tmpl w:val="AC84F872"/>
    <w:lvl w:ilvl="0" w:tplc="224C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42E81"/>
    <w:multiLevelType w:val="hybridMultilevel"/>
    <w:tmpl w:val="B8D67FB4"/>
    <w:lvl w:ilvl="0" w:tplc="9E5497D4">
      <w:start w:val="1"/>
      <w:numFmt w:val="decimal"/>
      <w:lvlText w:val="[%1]"/>
      <w:lvlJc w:val="center"/>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15F83"/>
    <w:multiLevelType w:val="multilevel"/>
    <w:tmpl w:val="ACE8C0A2"/>
    <w:lvl w:ilvl="0">
      <w:start w:val="4"/>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85C5582"/>
    <w:multiLevelType w:val="hybridMultilevel"/>
    <w:tmpl w:val="47FE6D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495463C"/>
    <w:multiLevelType w:val="multilevel"/>
    <w:tmpl w:val="ACE8C0A2"/>
    <w:lvl w:ilvl="0">
      <w:start w:val="4"/>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9226D3E"/>
    <w:multiLevelType w:val="multilevel"/>
    <w:tmpl w:val="ACE8C0A2"/>
    <w:lvl w:ilvl="0">
      <w:start w:val="4"/>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58E6A1F"/>
    <w:multiLevelType w:val="hybridMultilevel"/>
    <w:tmpl w:val="9B848922"/>
    <w:lvl w:ilvl="0" w:tplc="2E2E29E4">
      <w:start w:val="1"/>
      <w:numFmt w:val="decimal"/>
      <w:lvlText w:val="%1.1"/>
      <w:lvlJc w:val="left"/>
      <w:pPr>
        <w:ind w:left="862" w:hanging="360"/>
      </w:pPr>
      <w:rPr>
        <w:rFonts w:hint="default"/>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5D2363EF"/>
    <w:multiLevelType w:val="hybridMultilevel"/>
    <w:tmpl w:val="4E20A59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4" w15:restartNumberingAfterBreak="0">
    <w:nsid w:val="63366014"/>
    <w:multiLevelType w:val="hybridMultilevel"/>
    <w:tmpl w:val="586A3EF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586071"/>
    <w:multiLevelType w:val="hybridMultilevel"/>
    <w:tmpl w:val="E89684E4"/>
    <w:lvl w:ilvl="0" w:tplc="B302DC20">
      <w:start w:val="1"/>
      <w:numFmt w:val="decimal"/>
      <w:lvlText w:val="[%1]"/>
      <w:lvlJc w:val="left"/>
      <w:pPr>
        <w:ind w:left="360" w:hanging="360"/>
      </w:pPr>
      <w:rPr>
        <w:rFonts w:asciiTheme="minorHAnsi" w:hAnsiTheme="minorHAnsi" w:hint="default"/>
        <w:color w:val="00000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4E90889"/>
    <w:multiLevelType w:val="hybridMultilevel"/>
    <w:tmpl w:val="05F01B22"/>
    <w:lvl w:ilvl="0" w:tplc="EE7ED80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9231FB"/>
    <w:multiLevelType w:val="hybridMultilevel"/>
    <w:tmpl w:val="FA485382"/>
    <w:lvl w:ilvl="0" w:tplc="40090019">
      <w:start w:val="1"/>
      <w:numFmt w:val="lowerLetter"/>
      <w:lvlText w:val="%1."/>
      <w:lvlJc w:val="left"/>
      <w:pPr>
        <w:ind w:left="720" w:hanging="360"/>
      </w:pPr>
    </w:lvl>
    <w:lvl w:ilvl="1" w:tplc="0809000F">
      <w:start w:val="1"/>
      <w:numFmt w:val="decimal"/>
      <w:lvlText w:val="%2."/>
      <w:lvlJc w:val="left"/>
      <w:pPr>
        <w:ind w:left="1440" w:hanging="360"/>
      </w:pPr>
    </w:lvl>
    <w:lvl w:ilvl="2" w:tplc="40090015">
      <w:start w:val="1"/>
      <w:numFmt w:val="upperLetter"/>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D84C91"/>
    <w:multiLevelType w:val="hybridMultilevel"/>
    <w:tmpl w:val="4F840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46EB"/>
    <w:multiLevelType w:val="hybridMultilevel"/>
    <w:tmpl w:val="F9C0CE2E"/>
    <w:lvl w:ilvl="0" w:tplc="31F6FF48">
      <w:start w:val="1"/>
      <w:numFmt w:val="upperRoman"/>
      <w:pStyle w:val="Heading1"/>
      <w:lvlText w:val="%1."/>
      <w:lvlJc w:val="left"/>
      <w:pPr>
        <w:ind w:left="1572" w:hanging="360"/>
      </w:pPr>
      <w:rPr>
        <w:rFonts w:hint="default"/>
      </w:rPr>
    </w:lvl>
    <w:lvl w:ilvl="1" w:tplc="6CA6867A">
      <w:start w:val="1"/>
      <w:numFmt w:val="upperLetter"/>
      <w:lvlText w:val="%2."/>
      <w:lvlJc w:val="left"/>
      <w:pPr>
        <w:ind w:left="2292" w:hanging="360"/>
      </w:pPr>
      <w:rPr>
        <w:rFonts w:hint="default"/>
      </w:rPr>
    </w:lvl>
    <w:lvl w:ilvl="2" w:tplc="4009001B" w:tentative="1">
      <w:start w:val="1"/>
      <w:numFmt w:val="lowerRoman"/>
      <w:lvlText w:val="%3."/>
      <w:lvlJc w:val="right"/>
      <w:pPr>
        <w:ind w:left="3012" w:hanging="180"/>
      </w:pPr>
    </w:lvl>
    <w:lvl w:ilvl="3" w:tplc="4009000F" w:tentative="1">
      <w:start w:val="1"/>
      <w:numFmt w:val="decimal"/>
      <w:lvlText w:val="%4."/>
      <w:lvlJc w:val="left"/>
      <w:pPr>
        <w:ind w:left="3732" w:hanging="360"/>
      </w:pPr>
    </w:lvl>
    <w:lvl w:ilvl="4" w:tplc="40090019" w:tentative="1">
      <w:start w:val="1"/>
      <w:numFmt w:val="lowerLetter"/>
      <w:lvlText w:val="%5."/>
      <w:lvlJc w:val="left"/>
      <w:pPr>
        <w:ind w:left="4452" w:hanging="360"/>
      </w:pPr>
    </w:lvl>
    <w:lvl w:ilvl="5" w:tplc="4009001B" w:tentative="1">
      <w:start w:val="1"/>
      <w:numFmt w:val="lowerRoman"/>
      <w:lvlText w:val="%6."/>
      <w:lvlJc w:val="right"/>
      <w:pPr>
        <w:ind w:left="5172" w:hanging="180"/>
      </w:pPr>
    </w:lvl>
    <w:lvl w:ilvl="6" w:tplc="4009000F" w:tentative="1">
      <w:start w:val="1"/>
      <w:numFmt w:val="decimal"/>
      <w:lvlText w:val="%7."/>
      <w:lvlJc w:val="left"/>
      <w:pPr>
        <w:ind w:left="5892" w:hanging="360"/>
      </w:pPr>
    </w:lvl>
    <w:lvl w:ilvl="7" w:tplc="40090019" w:tentative="1">
      <w:start w:val="1"/>
      <w:numFmt w:val="lowerLetter"/>
      <w:lvlText w:val="%8."/>
      <w:lvlJc w:val="left"/>
      <w:pPr>
        <w:ind w:left="6612" w:hanging="360"/>
      </w:pPr>
    </w:lvl>
    <w:lvl w:ilvl="8" w:tplc="4009001B" w:tentative="1">
      <w:start w:val="1"/>
      <w:numFmt w:val="lowerRoman"/>
      <w:lvlText w:val="%9."/>
      <w:lvlJc w:val="right"/>
      <w:pPr>
        <w:ind w:left="7332" w:hanging="180"/>
      </w:pPr>
    </w:lvl>
  </w:abstractNum>
  <w:abstractNum w:abstractNumId="30" w15:restartNumberingAfterBreak="0">
    <w:nsid w:val="72435379"/>
    <w:multiLevelType w:val="hybridMultilevel"/>
    <w:tmpl w:val="16BA4AEA"/>
    <w:lvl w:ilvl="0" w:tplc="1A30F064">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916277"/>
    <w:multiLevelType w:val="hybridMultilevel"/>
    <w:tmpl w:val="6AA6F0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31535E2"/>
    <w:multiLevelType w:val="hybridMultilevel"/>
    <w:tmpl w:val="E13E9DCE"/>
    <w:lvl w:ilvl="0" w:tplc="40090013">
      <w:start w:val="1"/>
      <w:numFmt w:val="upperRoman"/>
      <w:lvlText w:val="%1."/>
      <w:lvlJc w:val="right"/>
      <w:pPr>
        <w:ind w:left="720" w:hanging="360"/>
      </w:pPr>
    </w:lvl>
    <w:lvl w:ilvl="1" w:tplc="6CA6867A">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6C64B63"/>
    <w:multiLevelType w:val="hybridMultilevel"/>
    <w:tmpl w:val="A192E28E"/>
    <w:lvl w:ilvl="0" w:tplc="3DA8CCD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DA31A4F"/>
    <w:multiLevelType w:val="hybridMultilevel"/>
    <w:tmpl w:val="B2C6D51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835802356">
    <w:abstractNumId w:val="23"/>
  </w:num>
  <w:num w:numId="2" w16cid:durableId="401215932">
    <w:abstractNumId w:val="16"/>
  </w:num>
  <w:num w:numId="3" w16cid:durableId="1594388187">
    <w:abstractNumId w:val="5"/>
  </w:num>
  <w:num w:numId="4" w16cid:durableId="2082822595">
    <w:abstractNumId w:val="13"/>
  </w:num>
  <w:num w:numId="5" w16cid:durableId="1993679379">
    <w:abstractNumId w:val="3"/>
  </w:num>
  <w:num w:numId="6" w16cid:durableId="784347121">
    <w:abstractNumId w:val="2"/>
  </w:num>
  <w:num w:numId="7" w16cid:durableId="1197547920">
    <w:abstractNumId w:val="17"/>
  </w:num>
  <w:num w:numId="8" w16cid:durableId="1683701979">
    <w:abstractNumId w:val="29"/>
  </w:num>
  <w:num w:numId="9" w16cid:durableId="279075600">
    <w:abstractNumId w:val="33"/>
  </w:num>
  <w:num w:numId="10" w16cid:durableId="452330376">
    <w:abstractNumId w:val="22"/>
  </w:num>
  <w:num w:numId="11" w16cid:durableId="220947468">
    <w:abstractNumId w:val="8"/>
  </w:num>
  <w:num w:numId="12" w16cid:durableId="2105805755">
    <w:abstractNumId w:val="32"/>
  </w:num>
  <w:num w:numId="13" w16cid:durableId="31418485">
    <w:abstractNumId w:val="27"/>
  </w:num>
  <w:num w:numId="14" w16cid:durableId="699204661">
    <w:abstractNumId w:val="7"/>
  </w:num>
  <w:num w:numId="15" w16cid:durableId="547840599">
    <w:abstractNumId w:val="19"/>
  </w:num>
  <w:num w:numId="16" w16cid:durableId="291719165">
    <w:abstractNumId w:val="28"/>
  </w:num>
  <w:num w:numId="17" w16cid:durableId="1964920304">
    <w:abstractNumId w:val="30"/>
  </w:num>
  <w:num w:numId="18" w16cid:durableId="1853716895">
    <w:abstractNumId w:val="29"/>
  </w:num>
  <w:num w:numId="19" w16cid:durableId="325472923">
    <w:abstractNumId w:val="29"/>
  </w:num>
  <w:num w:numId="20" w16cid:durableId="334385475">
    <w:abstractNumId w:val="4"/>
  </w:num>
  <w:num w:numId="21" w16cid:durableId="284821704">
    <w:abstractNumId w:val="9"/>
  </w:num>
  <w:num w:numId="22" w16cid:durableId="553471270">
    <w:abstractNumId w:val="15"/>
  </w:num>
  <w:num w:numId="23" w16cid:durableId="590897476">
    <w:abstractNumId w:val="11"/>
  </w:num>
  <w:num w:numId="24" w16cid:durableId="901405858">
    <w:abstractNumId w:val="34"/>
  </w:num>
  <w:num w:numId="25" w16cid:durableId="1535652720">
    <w:abstractNumId w:val="24"/>
  </w:num>
  <w:num w:numId="26" w16cid:durableId="3552798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3237470">
    <w:abstractNumId w:val="1"/>
  </w:num>
  <w:num w:numId="28" w16cid:durableId="242760155">
    <w:abstractNumId w:val="12"/>
  </w:num>
  <w:num w:numId="29" w16cid:durableId="630981318">
    <w:abstractNumId w:val="25"/>
  </w:num>
  <w:num w:numId="30" w16cid:durableId="1394161631">
    <w:abstractNumId w:val="6"/>
  </w:num>
  <w:num w:numId="31" w16cid:durableId="567956304">
    <w:abstractNumId w:val="10"/>
  </w:num>
  <w:num w:numId="32" w16cid:durableId="68237356">
    <w:abstractNumId w:val="29"/>
  </w:num>
  <w:num w:numId="33" w16cid:durableId="986906890">
    <w:abstractNumId w:val="29"/>
  </w:num>
  <w:num w:numId="34" w16cid:durableId="1618364620">
    <w:abstractNumId w:val="20"/>
  </w:num>
  <w:num w:numId="35" w16cid:durableId="990408702">
    <w:abstractNumId w:val="29"/>
  </w:num>
  <w:num w:numId="36" w16cid:durableId="53164661">
    <w:abstractNumId w:val="14"/>
  </w:num>
  <w:num w:numId="37" w16cid:durableId="60518920">
    <w:abstractNumId w:val="0"/>
  </w:num>
  <w:num w:numId="38" w16cid:durableId="957837898">
    <w:abstractNumId w:val="31"/>
  </w:num>
  <w:num w:numId="39" w16cid:durableId="17464606">
    <w:abstractNumId w:val="29"/>
  </w:num>
  <w:num w:numId="40" w16cid:durableId="584605791">
    <w:abstractNumId w:val="21"/>
  </w:num>
  <w:num w:numId="41" w16cid:durableId="1626278497">
    <w:abstractNumId w:val="29"/>
  </w:num>
  <w:num w:numId="42" w16cid:durableId="737433656">
    <w:abstractNumId w:val="18"/>
  </w:num>
  <w:num w:numId="43" w16cid:durableId="8750458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1MbOwMLUwMjUwMDBW0lEKTi0uzszPAykwNK8FAJUTKVItAAAA"/>
  </w:docVars>
  <w:rsids>
    <w:rsidRoot w:val="008536DA"/>
    <w:rsid w:val="00001296"/>
    <w:rsid w:val="00001C72"/>
    <w:rsid w:val="000024AE"/>
    <w:rsid w:val="000025A7"/>
    <w:rsid w:val="000026BB"/>
    <w:rsid w:val="00004A40"/>
    <w:rsid w:val="00004FB0"/>
    <w:rsid w:val="00005E91"/>
    <w:rsid w:val="000079EB"/>
    <w:rsid w:val="00010DEE"/>
    <w:rsid w:val="0001300B"/>
    <w:rsid w:val="00014C6F"/>
    <w:rsid w:val="00016AF3"/>
    <w:rsid w:val="00020142"/>
    <w:rsid w:val="000206DA"/>
    <w:rsid w:val="00022CE5"/>
    <w:rsid w:val="00022D68"/>
    <w:rsid w:val="0002300A"/>
    <w:rsid w:val="00023939"/>
    <w:rsid w:val="00023B25"/>
    <w:rsid w:val="00023F7B"/>
    <w:rsid w:val="000246F0"/>
    <w:rsid w:val="00024E3E"/>
    <w:rsid w:val="000256B2"/>
    <w:rsid w:val="00026DC1"/>
    <w:rsid w:val="000270E6"/>
    <w:rsid w:val="00027909"/>
    <w:rsid w:val="00027C35"/>
    <w:rsid w:val="000325B5"/>
    <w:rsid w:val="00032BD5"/>
    <w:rsid w:val="00032E72"/>
    <w:rsid w:val="0003331F"/>
    <w:rsid w:val="00033A06"/>
    <w:rsid w:val="00035982"/>
    <w:rsid w:val="00035B07"/>
    <w:rsid w:val="0003668D"/>
    <w:rsid w:val="0003690F"/>
    <w:rsid w:val="00040239"/>
    <w:rsid w:val="00040311"/>
    <w:rsid w:val="00040860"/>
    <w:rsid w:val="0004131C"/>
    <w:rsid w:val="00043299"/>
    <w:rsid w:val="000447CD"/>
    <w:rsid w:val="00044900"/>
    <w:rsid w:val="00044F0E"/>
    <w:rsid w:val="00050672"/>
    <w:rsid w:val="000508ED"/>
    <w:rsid w:val="00050998"/>
    <w:rsid w:val="000509B0"/>
    <w:rsid w:val="000512D0"/>
    <w:rsid w:val="0005147A"/>
    <w:rsid w:val="000516A3"/>
    <w:rsid w:val="0005396E"/>
    <w:rsid w:val="0005426E"/>
    <w:rsid w:val="00054D79"/>
    <w:rsid w:val="00055B6A"/>
    <w:rsid w:val="0005744E"/>
    <w:rsid w:val="00057981"/>
    <w:rsid w:val="00060497"/>
    <w:rsid w:val="0006062D"/>
    <w:rsid w:val="0006065C"/>
    <w:rsid w:val="0006201E"/>
    <w:rsid w:val="00062227"/>
    <w:rsid w:val="0006225B"/>
    <w:rsid w:val="000651A2"/>
    <w:rsid w:val="0006611E"/>
    <w:rsid w:val="00066160"/>
    <w:rsid w:val="000663ED"/>
    <w:rsid w:val="00066594"/>
    <w:rsid w:val="00070016"/>
    <w:rsid w:val="000700FA"/>
    <w:rsid w:val="00072ED0"/>
    <w:rsid w:val="000743AF"/>
    <w:rsid w:val="00074DBE"/>
    <w:rsid w:val="0007597A"/>
    <w:rsid w:val="00080B53"/>
    <w:rsid w:val="000815BE"/>
    <w:rsid w:val="00082319"/>
    <w:rsid w:val="00082367"/>
    <w:rsid w:val="0008537E"/>
    <w:rsid w:val="00085A40"/>
    <w:rsid w:val="00085E42"/>
    <w:rsid w:val="0008602C"/>
    <w:rsid w:val="00090B08"/>
    <w:rsid w:val="00092D85"/>
    <w:rsid w:val="00093E91"/>
    <w:rsid w:val="00094965"/>
    <w:rsid w:val="0009538A"/>
    <w:rsid w:val="000956AE"/>
    <w:rsid w:val="0009667E"/>
    <w:rsid w:val="000970C4"/>
    <w:rsid w:val="00097CE0"/>
    <w:rsid w:val="000A00AA"/>
    <w:rsid w:val="000A0A92"/>
    <w:rsid w:val="000A2145"/>
    <w:rsid w:val="000A2F58"/>
    <w:rsid w:val="000A3126"/>
    <w:rsid w:val="000A32CA"/>
    <w:rsid w:val="000A34CB"/>
    <w:rsid w:val="000A3863"/>
    <w:rsid w:val="000A3A73"/>
    <w:rsid w:val="000A5BA9"/>
    <w:rsid w:val="000A6457"/>
    <w:rsid w:val="000A6468"/>
    <w:rsid w:val="000A657B"/>
    <w:rsid w:val="000A6E2D"/>
    <w:rsid w:val="000A7366"/>
    <w:rsid w:val="000A770C"/>
    <w:rsid w:val="000A77CB"/>
    <w:rsid w:val="000B001B"/>
    <w:rsid w:val="000B06C7"/>
    <w:rsid w:val="000B3AB7"/>
    <w:rsid w:val="000B3EA7"/>
    <w:rsid w:val="000B49AF"/>
    <w:rsid w:val="000B65A4"/>
    <w:rsid w:val="000B7317"/>
    <w:rsid w:val="000B7B02"/>
    <w:rsid w:val="000B7F8F"/>
    <w:rsid w:val="000C12B4"/>
    <w:rsid w:val="000C1A0C"/>
    <w:rsid w:val="000C3239"/>
    <w:rsid w:val="000C3C93"/>
    <w:rsid w:val="000C40B5"/>
    <w:rsid w:val="000C4446"/>
    <w:rsid w:val="000C4A9C"/>
    <w:rsid w:val="000C53E5"/>
    <w:rsid w:val="000C5623"/>
    <w:rsid w:val="000C5F3D"/>
    <w:rsid w:val="000C6491"/>
    <w:rsid w:val="000C75B9"/>
    <w:rsid w:val="000D247B"/>
    <w:rsid w:val="000D27A1"/>
    <w:rsid w:val="000D3A79"/>
    <w:rsid w:val="000D41A4"/>
    <w:rsid w:val="000D43EA"/>
    <w:rsid w:val="000D51AD"/>
    <w:rsid w:val="000D547E"/>
    <w:rsid w:val="000D75A9"/>
    <w:rsid w:val="000E0701"/>
    <w:rsid w:val="000E1797"/>
    <w:rsid w:val="000E2461"/>
    <w:rsid w:val="000E435B"/>
    <w:rsid w:val="000E4924"/>
    <w:rsid w:val="000E6CB7"/>
    <w:rsid w:val="000E6EB3"/>
    <w:rsid w:val="000F05E0"/>
    <w:rsid w:val="000F1FF9"/>
    <w:rsid w:val="000F2C52"/>
    <w:rsid w:val="000F2CD6"/>
    <w:rsid w:val="000F37EB"/>
    <w:rsid w:val="000F39E1"/>
    <w:rsid w:val="000F6EF6"/>
    <w:rsid w:val="0010295B"/>
    <w:rsid w:val="00103D2B"/>
    <w:rsid w:val="00104CE6"/>
    <w:rsid w:val="00106B16"/>
    <w:rsid w:val="001107BF"/>
    <w:rsid w:val="00110900"/>
    <w:rsid w:val="00111589"/>
    <w:rsid w:val="00112E36"/>
    <w:rsid w:val="00113301"/>
    <w:rsid w:val="001137CE"/>
    <w:rsid w:val="001144A1"/>
    <w:rsid w:val="00115A76"/>
    <w:rsid w:val="00116E2A"/>
    <w:rsid w:val="00116FA4"/>
    <w:rsid w:val="001173A6"/>
    <w:rsid w:val="001213A8"/>
    <w:rsid w:val="001213B1"/>
    <w:rsid w:val="001223B9"/>
    <w:rsid w:val="00123637"/>
    <w:rsid w:val="0012374D"/>
    <w:rsid w:val="00123F8D"/>
    <w:rsid w:val="00126DDA"/>
    <w:rsid w:val="00127325"/>
    <w:rsid w:val="00127BC8"/>
    <w:rsid w:val="001302C5"/>
    <w:rsid w:val="00130B62"/>
    <w:rsid w:val="001312B4"/>
    <w:rsid w:val="001322CF"/>
    <w:rsid w:val="001371BF"/>
    <w:rsid w:val="00137FD7"/>
    <w:rsid w:val="001400A2"/>
    <w:rsid w:val="00140F3D"/>
    <w:rsid w:val="00141E4D"/>
    <w:rsid w:val="0014374B"/>
    <w:rsid w:val="00143A3B"/>
    <w:rsid w:val="0014477D"/>
    <w:rsid w:val="00145C86"/>
    <w:rsid w:val="00146778"/>
    <w:rsid w:val="00147226"/>
    <w:rsid w:val="001501A2"/>
    <w:rsid w:val="00150333"/>
    <w:rsid w:val="0015162C"/>
    <w:rsid w:val="00151F18"/>
    <w:rsid w:val="001545E4"/>
    <w:rsid w:val="00155073"/>
    <w:rsid w:val="0015547B"/>
    <w:rsid w:val="001562B4"/>
    <w:rsid w:val="00156530"/>
    <w:rsid w:val="0015796D"/>
    <w:rsid w:val="00161254"/>
    <w:rsid w:val="0016368F"/>
    <w:rsid w:val="0016391B"/>
    <w:rsid w:val="00164678"/>
    <w:rsid w:val="00165279"/>
    <w:rsid w:val="00165B85"/>
    <w:rsid w:val="00166A5D"/>
    <w:rsid w:val="001672DE"/>
    <w:rsid w:val="00167A82"/>
    <w:rsid w:val="00170FB6"/>
    <w:rsid w:val="00171D01"/>
    <w:rsid w:val="00171E71"/>
    <w:rsid w:val="00171EA4"/>
    <w:rsid w:val="001749CA"/>
    <w:rsid w:val="001749E0"/>
    <w:rsid w:val="00175073"/>
    <w:rsid w:val="001767D5"/>
    <w:rsid w:val="001834E3"/>
    <w:rsid w:val="001847CF"/>
    <w:rsid w:val="00187096"/>
    <w:rsid w:val="001872CC"/>
    <w:rsid w:val="0018759E"/>
    <w:rsid w:val="0019160B"/>
    <w:rsid w:val="00191752"/>
    <w:rsid w:val="0019391C"/>
    <w:rsid w:val="00194AB1"/>
    <w:rsid w:val="001954CE"/>
    <w:rsid w:val="0019603B"/>
    <w:rsid w:val="00197617"/>
    <w:rsid w:val="00197909"/>
    <w:rsid w:val="001A0115"/>
    <w:rsid w:val="001A1A87"/>
    <w:rsid w:val="001A51A6"/>
    <w:rsid w:val="001A51DF"/>
    <w:rsid w:val="001A606D"/>
    <w:rsid w:val="001A75A4"/>
    <w:rsid w:val="001B1710"/>
    <w:rsid w:val="001B283D"/>
    <w:rsid w:val="001B2C93"/>
    <w:rsid w:val="001B34A5"/>
    <w:rsid w:val="001B4486"/>
    <w:rsid w:val="001B555A"/>
    <w:rsid w:val="001B63D2"/>
    <w:rsid w:val="001C1BA0"/>
    <w:rsid w:val="001C1C8F"/>
    <w:rsid w:val="001C276C"/>
    <w:rsid w:val="001C3738"/>
    <w:rsid w:val="001C38DB"/>
    <w:rsid w:val="001C3B93"/>
    <w:rsid w:val="001C488A"/>
    <w:rsid w:val="001C501E"/>
    <w:rsid w:val="001C546F"/>
    <w:rsid w:val="001C60C4"/>
    <w:rsid w:val="001D0FB3"/>
    <w:rsid w:val="001D1131"/>
    <w:rsid w:val="001D2C50"/>
    <w:rsid w:val="001D38F5"/>
    <w:rsid w:val="001D4D32"/>
    <w:rsid w:val="001E38DE"/>
    <w:rsid w:val="001E4533"/>
    <w:rsid w:val="001E6B0E"/>
    <w:rsid w:val="001E7239"/>
    <w:rsid w:val="001E7AF6"/>
    <w:rsid w:val="001F24E7"/>
    <w:rsid w:val="001F2872"/>
    <w:rsid w:val="001F2FE3"/>
    <w:rsid w:val="001F32D3"/>
    <w:rsid w:val="001F399F"/>
    <w:rsid w:val="001F4732"/>
    <w:rsid w:val="001F4CC9"/>
    <w:rsid w:val="001F5C1D"/>
    <w:rsid w:val="001F5E05"/>
    <w:rsid w:val="001F5FDE"/>
    <w:rsid w:val="001F614D"/>
    <w:rsid w:val="001F64F7"/>
    <w:rsid w:val="001F67C6"/>
    <w:rsid w:val="001F7F34"/>
    <w:rsid w:val="002024D9"/>
    <w:rsid w:val="00202A5C"/>
    <w:rsid w:val="002042A2"/>
    <w:rsid w:val="00204BB5"/>
    <w:rsid w:val="0020696E"/>
    <w:rsid w:val="002079A4"/>
    <w:rsid w:val="00210307"/>
    <w:rsid w:val="00210F81"/>
    <w:rsid w:val="0021139B"/>
    <w:rsid w:val="002126A6"/>
    <w:rsid w:val="00212DF4"/>
    <w:rsid w:val="00212FFA"/>
    <w:rsid w:val="00213120"/>
    <w:rsid w:val="0021363B"/>
    <w:rsid w:val="002147C9"/>
    <w:rsid w:val="00215724"/>
    <w:rsid w:val="0021595A"/>
    <w:rsid w:val="00216BB6"/>
    <w:rsid w:val="002201F0"/>
    <w:rsid w:val="0022045F"/>
    <w:rsid w:val="00221939"/>
    <w:rsid w:val="002219EE"/>
    <w:rsid w:val="00225080"/>
    <w:rsid w:val="002264AF"/>
    <w:rsid w:val="00226E2A"/>
    <w:rsid w:val="002310B3"/>
    <w:rsid w:val="00231CE7"/>
    <w:rsid w:val="00234780"/>
    <w:rsid w:val="0023665F"/>
    <w:rsid w:val="00237052"/>
    <w:rsid w:val="00237C31"/>
    <w:rsid w:val="00241242"/>
    <w:rsid w:val="00241DAB"/>
    <w:rsid w:val="002435B6"/>
    <w:rsid w:val="002435F8"/>
    <w:rsid w:val="00243721"/>
    <w:rsid w:val="00244F94"/>
    <w:rsid w:val="0024615F"/>
    <w:rsid w:val="002479E8"/>
    <w:rsid w:val="0025014A"/>
    <w:rsid w:val="00250B2B"/>
    <w:rsid w:val="00251132"/>
    <w:rsid w:val="002517CB"/>
    <w:rsid w:val="0025227E"/>
    <w:rsid w:val="00253162"/>
    <w:rsid w:val="00253636"/>
    <w:rsid w:val="0025409A"/>
    <w:rsid w:val="00261651"/>
    <w:rsid w:val="00262571"/>
    <w:rsid w:val="00262603"/>
    <w:rsid w:val="00262FC3"/>
    <w:rsid w:val="00264CD6"/>
    <w:rsid w:val="0026501F"/>
    <w:rsid w:val="00265067"/>
    <w:rsid w:val="002658BC"/>
    <w:rsid w:val="00265E78"/>
    <w:rsid w:val="00270182"/>
    <w:rsid w:val="00271CD2"/>
    <w:rsid w:val="002720C9"/>
    <w:rsid w:val="00273B2E"/>
    <w:rsid w:val="0027464B"/>
    <w:rsid w:val="00274B4F"/>
    <w:rsid w:val="00274BE6"/>
    <w:rsid w:val="00276FC7"/>
    <w:rsid w:val="00277ECB"/>
    <w:rsid w:val="00277EE6"/>
    <w:rsid w:val="00280F9E"/>
    <w:rsid w:val="0028347F"/>
    <w:rsid w:val="00284212"/>
    <w:rsid w:val="00284AB8"/>
    <w:rsid w:val="0028670E"/>
    <w:rsid w:val="00287EF8"/>
    <w:rsid w:val="00294099"/>
    <w:rsid w:val="00295423"/>
    <w:rsid w:val="00295A92"/>
    <w:rsid w:val="00295C53"/>
    <w:rsid w:val="0029607B"/>
    <w:rsid w:val="00296434"/>
    <w:rsid w:val="00296E29"/>
    <w:rsid w:val="00297C3D"/>
    <w:rsid w:val="002A03A9"/>
    <w:rsid w:val="002A2113"/>
    <w:rsid w:val="002A256E"/>
    <w:rsid w:val="002A2661"/>
    <w:rsid w:val="002A325C"/>
    <w:rsid w:val="002A4404"/>
    <w:rsid w:val="002A52ED"/>
    <w:rsid w:val="002A6392"/>
    <w:rsid w:val="002A6842"/>
    <w:rsid w:val="002A695D"/>
    <w:rsid w:val="002B0F9B"/>
    <w:rsid w:val="002B16F8"/>
    <w:rsid w:val="002B26C0"/>
    <w:rsid w:val="002B5228"/>
    <w:rsid w:val="002B72CF"/>
    <w:rsid w:val="002C006B"/>
    <w:rsid w:val="002C04BB"/>
    <w:rsid w:val="002C05F9"/>
    <w:rsid w:val="002C0818"/>
    <w:rsid w:val="002C0E47"/>
    <w:rsid w:val="002C2F77"/>
    <w:rsid w:val="002C639D"/>
    <w:rsid w:val="002D040F"/>
    <w:rsid w:val="002D40C5"/>
    <w:rsid w:val="002D45B4"/>
    <w:rsid w:val="002D4D25"/>
    <w:rsid w:val="002E0136"/>
    <w:rsid w:val="002E0757"/>
    <w:rsid w:val="002E087E"/>
    <w:rsid w:val="002E17D8"/>
    <w:rsid w:val="002E23FA"/>
    <w:rsid w:val="002E480D"/>
    <w:rsid w:val="002E4FF2"/>
    <w:rsid w:val="002E6867"/>
    <w:rsid w:val="002E6EF4"/>
    <w:rsid w:val="002E6F1F"/>
    <w:rsid w:val="002F21E3"/>
    <w:rsid w:val="002F28D3"/>
    <w:rsid w:val="002F39CC"/>
    <w:rsid w:val="002F4E8E"/>
    <w:rsid w:val="002F53DA"/>
    <w:rsid w:val="002F5851"/>
    <w:rsid w:val="002F7332"/>
    <w:rsid w:val="002F7891"/>
    <w:rsid w:val="002F7973"/>
    <w:rsid w:val="003003FD"/>
    <w:rsid w:val="003005B1"/>
    <w:rsid w:val="00302AC1"/>
    <w:rsid w:val="00302CCF"/>
    <w:rsid w:val="00303320"/>
    <w:rsid w:val="00303B2F"/>
    <w:rsid w:val="00304C95"/>
    <w:rsid w:val="0030613C"/>
    <w:rsid w:val="00307064"/>
    <w:rsid w:val="003070AC"/>
    <w:rsid w:val="003074BE"/>
    <w:rsid w:val="00307DCF"/>
    <w:rsid w:val="0031021A"/>
    <w:rsid w:val="003106D8"/>
    <w:rsid w:val="003107D6"/>
    <w:rsid w:val="00310BD9"/>
    <w:rsid w:val="00312923"/>
    <w:rsid w:val="00313C7E"/>
    <w:rsid w:val="00313EE0"/>
    <w:rsid w:val="00314958"/>
    <w:rsid w:val="00314C8E"/>
    <w:rsid w:val="00315A58"/>
    <w:rsid w:val="003167AC"/>
    <w:rsid w:val="00316FFE"/>
    <w:rsid w:val="00317102"/>
    <w:rsid w:val="003173A6"/>
    <w:rsid w:val="00317BE3"/>
    <w:rsid w:val="00321E02"/>
    <w:rsid w:val="00322784"/>
    <w:rsid w:val="00322895"/>
    <w:rsid w:val="0032398C"/>
    <w:rsid w:val="00325727"/>
    <w:rsid w:val="00325F6F"/>
    <w:rsid w:val="00326490"/>
    <w:rsid w:val="00330B2E"/>
    <w:rsid w:val="0033215B"/>
    <w:rsid w:val="00332863"/>
    <w:rsid w:val="00332E1B"/>
    <w:rsid w:val="00334BAD"/>
    <w:rsid w:val="00334BC5"/>
    <w:rsid w:val="00334C4F"/>
    <w:rsid w:val="00335595"/>
    <w:rsid w:val="0033785D"/>
    <w:rsid w:val="0034007A"/>
    <w:rsid w:val="00343018"/>
    <w:rsid w:val="00343B27"/>
    <w:rsid w:val="0034510B"/>
    <w:rsid w:val="00345202"/>
    <w:rsid w:val="003455C1"/>
    <w:rsid w:val="00346A76"/>
    <w:rsid w:val="0034718E"/>
    <w:rsid w:val="003472C5"/>
    <w:rsid w:val="00350371"/>
    <w:rsid w:val="00352CD3"/>
    <w:rsid w:val="003541CE"/>
    <w:rsid w:val="003552B5"/>
    <w:rsid w:val="003553CC"/>
    <w:rsid w:val="00356027"/>
    <w:rsid w:val="003563D1"/>
    <w:rsid w:val="00356876"/>
    <w:rsid w:val="00356B40"/>
    <w:rsid w:val="00356FB4"/>
    <w:rsid w:val="003577C8"/>
    <w:rsid w:val="00357934"/>
    <w:rsid w:val="00360233"/>
    <w:rsid w:val="0036073A"/>
    <w:rsid w:val="0036203C"/>
    <w:rsid w:val="00363EB2"/>
    <w:rsid w:val="00363EC8"/>
    <w:rsid w:val="0036437F"/>
    <w:rsid w:val="00364FD5"/>
    <w:rsid w:val="003660A1"/>
    <w:rsid w:val="0036661D"/>
    <w:rsid w:val="003669BE"/>
    <w:rsid w:val="0036765F"/>
    <w:rsid w:val="003678D3"/>
    <w:rsid w:val="00371A0F"/>
    <w:rsid w:val="00371D1B"/>
    <w:rsid w:val="003730EA"/>
    <w:rsid w:val="003734BC"/>
    <w:rsid w:val="00373633"/>
    <w:rsid w:val="00373E36"/>
    <w:rsid w:val="003744B4"/>
    <w:rsid w:val="0037465A"/>
    <w:rsid w:val="00375286"/>
    <w:rsid w:val="00375746"/>
    <w:rsid w:val="00376DC4"/>
    <w:rsid w:val="00377225"/>
    <w:rsid w:val="003776E8"/>
    <w:rsid w:val="00381B27"/>
    <w:rsid w:val="00382A75"/>
    <w:rsid w:val="00385C67"/>
    <w:rsid w:val="0039088F"/>
    <w:rsid w:val="00391A46"/>
    <w:rsid w:val="0039254D"/>
    <w:rsid w:val="003928CC"/>
    <w:rsid w:val="00392BEC"/>
    <w:rsid w:val="00393574"/>
    <w:rsid w:val="00396386"/>
    <w:rsid w:val="003968CA"/>
    <w:rsid w:val="0039725A"/>
    <w:rsid w:val="003A1236"/>
    <w:rsid w:val="003A1C10"/>
    <w:rsid w:val="003A1ED4"/>
    <w:rsid w:val="003A28BE"/>
    <w:rsid w:val="003A2FC7"/>
    <w:rsid w:val="003A54FE"/>
    <w:rsid w:val="003A6879"/>
    <w:rsid w:val="003B034A"/>
    <w:rsid w:val="003B0CAF"/>
    <w:rsid w:val="003B15A4"/>
    <w:rsid w:val="003B1F5A"/>
    <w:rsid w:val="003B2E0A"/>
    <w:rsid w:val="003B3605"/>
    <w:rsid w:val="003B4B07"/>
    <w:rsid w:val="003B4ECB"/>
    <w:rsid w:val="003B548A"/>
    <w:rsid w:val="003B54C4"/>
    <w:rsid w:val="003B6C05"/>
    <w:rsid w:val="003B7F6B"/>
    <w:rsid w:val="003C115F"/>
    <w:rsid w:val="003C1595"/>
    <w:rsid w:val="003C332D"/>
    <w:rsid w:val="003C336C"/>
    <w:rsid w:val="003C44FA"/>
    <w:rsid w:val="003C4DC0"/>
    <w:rsid w:val="003C515D"/>
    <w:rsid w:val="003C546D"/>
    <w:rsid w:val="003C5DAC"/>
    <w:rsid w:val="003C69D0"/>
    <w:rsid w:val="003C6AFC"/>
    <w:rsid w:val="003C6F2F"/>
    <w:rsid w:val="003C7710"/>
    <w:rsid w:val="003D058B"/>
    <w:rsid w:val="003D0A3E"/>
    <w:rsid w:val="003D2D78"/>
    <w:rsid w:val="003D3620"/>
    <w:rsid w:val="003D3B1B"/>
    <w:rsid w:val="003D4B78"/>
    <w:rsid w:val="003D5DE6"/>
    <w:rsid w:val="003E1245"/>
    <w:rsid w:val="003E2C8F"/>
    <w:rsid w:val="003E37EC"/>
    <w:rsid w:val="003E3B99"/>
    <w:rsid w:val="003E634F"/>
    <w:rsid w:val="003E651A"/>
    <w:rsid w:val="003F10AF"/>
    <w:rsid w:val="003F1172"/>
    <w:rsid w:val="003F1371"/>
    <w:rsid w:val="003F168A"/>
    <w:rsid w:val="003F1E69"/>
    <w:rsid w:val="003F2429"/>
    <w:rsid w:val="003F2C1C"/>
    <w:rsid w:val="003F2C7C"/>
    <w:rsid w:val="003F6013"/>
    <w:rsid w:val="003F686B"/>
    <w:rsid w:val="003F735E"/>
    <w:rsid w:val="003F7A86"/>
    <w:rsid w:val="0040301C"/>
    <w:rsid w:val="00403799"/>
    <w:rsid w:val="004037A5"/>
    <w:rsid w:val="004047E2"/>
    <w:rsid w:val="00404964"/>
    <w:rsid w:val="00404A77"/>
    <w:rsid w:val="00404D6E"/>
    <w:rsid w:val="00404E60"/>
    <w:rsid w:val="00404F5C"/>
    <w:rsid w:val="004051EE"/>
    <w:rsid w:val="00405A9E"/>
    <w:rsid w:val="00406500"/>
    <w:rsid w:val="0041061D"/>
    <w:rsid w:val="004107CA"/>
    <w:rsid w:val="00410B70"/>
    <w:rsid w:val="00411EDB"/>
    <w:rsid w:val="00412E7C"/>
    <w:rsid w:val="00413725"/>
    <w:rsid w:val="00413D09"/>
    <w:rsid w:val="00414534"/>
    <w:rsid w:val="00415CDA"/>
    <w:rsid w:val="00416141"/>
    <w:rsid w:val="00416A83"/>
    <w:rsid w:val="0042066C"/>
    <w:rsid w:val="00420B22"/>
    <w:rsid w:val="00421B39"/>
    <w:rsid w:val="00423F33"/>
    <w:rsid w:val="004242FF"/>
    <w:rsid w:val="00424D4F"/>
    <w:rsid w:val="0042501F"/>
    <w:rsid w:val="004250C3"/>
    <w:rsid w:val="00425697"/>
    <w:rsid w:val="00427A01"/>
    <w:rsid w:val="00431634"/>
    <w:rsid w:val="0043254A"/>
    <w:rsid w:val="004330D2"/>
    <w:rsid w:val="00433311"/>
    <w:rsid w:val="00433B06"/>
    <w:rsid w:val="00434F42"/>
    <w:rsid w:val="00435D14"/>
    <w:rsid w:val="00436A4A"/>
    <w:rsid w:val="00437A2E"/>
    <w:rsid w:val="00442652"/>
    <w:rsid w:val="00442912"/>
    <w:rsid w:val="004461C1"/>
    <w:rsid w:val="00446C3C"/>
    <w:rsid w:val="0045033A"/>
    <w:rsid w:val="004518B0"/>
    <w:rsid w:val="00454225"/>
    <w:rsid w:val="00456C1D"/>
    <w:rsid w:val="004574D8"/>
    <w:rsid w:val="0045794D"/>
    <w:rsid w:val="00457982"/>
    <w:rsid w:val="00460434"/>
    <w:rsid w:val="00460A34"/>
    <w:rsid w:val="00460F2E"/>
    <w:rsid w:val="004624B2"/>
    <w:rsid w:val="00462C03"/>
    <w:rsid w:val="004632B4"/>
    <w:rsid w:val="004632E5"/>
    <w:rsid w:val="00464519"/>
    <w:rsid w:val="00465C71"/>
    <w:rsid w:val="00465FF6"/>
    <w:rsid w:val="004668C0"/>
    <w:rsid w:val="00466B7E"/>
    <w:rsid w:val="00470717"/>
    <w:rsid w:val="0047079C"/>
    <w:rsid w:val="00470D57"/>
    <w:rsid w:val="00470FF5"/>
    <w:rsid w:val="00472532"/>
    <w:rsid w:val="00472BFF"/>
    <w:rsid w:val="0047325B"/>
    <w:rsid w:val="00473B56"/>
    <w:rsid w:val="00473EB4"/>
    <w:rsid w:val="004748AB"/>
    <w:rsid w:val="004771C3"/>
    <w:rsid w:val="0047741D"/>
    <w:rsid w:val="00477E36"/>
    <w:rsid w:val="00477FD6"/>
    <w:rsid w:val="004829EA"/>
    <w:rsid w:val="00482C0C"/>
    <w:rsid w:val="004835FC"/>
    <w:rsid w:val="0048388E"/>
    <w:rsid w:val="00484FD6"/>
    <w:rsid w:val="00487BBD"/>
    <w:rsid w:val="004907BA"/>
    <w:rsid w:val="00490CA2"/>
    <w:rsid w:val="00491315"/>
    <w:rsid w:val="0049170D"/>
    <w:rsid w:val="004920AC"/>
    <w:rsid w:val="00492BC7"/>
    <w:rsid w:val="00494854"/>
    <w:rsid w:val="0049659B"/>
    <w:rsid w:val="004A1725"/>
    <w:rsid w:val="004A1921"/>
    <w:rsid w:val="004A287B"/>
    <w:rsid w:val="004A2948"/>
    <w:rsid w:val="004A39D8"/>
    <w:rsid w:val="004A3FCE"/>
    <w:rsid w:val="004A40C6"/>
    <w:rsid w:val="004A44A6"/>
    <w:rsid w:val="004A4E80"/>
    <w:rsid w:val="004A4F12"/>
    <w:rsid w:val="004A5582"/>
    <w:rsid w:val="004A5C23"/>
    <w:rsid w:val="004A5E87"/>
    <w:rsid w:val="004A6DBA"/>
    <w:rsid w:val="004A7964"/>
    <w:rsid w:val="004B18E7"/>
    <w:rsid w:val="004B223F"/>
    <w:rsid w:val="004B2B50"/>
    <w:rsid w:val="004B2FF4"/>
    <w:rsid w:val="004B4F00"/>
    <w:rsid w:val="004B6695"/>
    <w:rsid w:val="004C0868"/>
    <w:rsid w:val="004C2F0F"/>
    <w:rsid w:val="004C313E"/>
    <w:rsid w:val="004C4C72"/>
    <w:rsid w:val="004C5394"/>
    <w:rsid w:val="004C5EDE"/>
    <w:rsid w:val="004C6795"/>
    <w:rsid w:val="004C6B11"/>
    <w:rsid w:val="004D0E9E"/>
    <w:rsid w:val="004D1051"/>
    <w:rsid w:val="004D3D47"/>
    <w:rsid w:val="004D4B6E"/>
    <w:rsid w:val="004D502F"/>
    <w:rsid w:val="004D6258"/>
    <w:rsid w:val="004D6584"/>
    <w:rsid w:val="004D66AB"/>
    <w:rsid w:val="004D7D64"/>
    <w:rsid w:val="004E0906"/>
    <w:rsid w:val="004E0B8F"/>
    <w:rsid w:val="004E0D8A"/>
    <w:rsid w:val="004E24F8"/>
    <w:rsid w:val="004E2F2E"/>
    <w:rsid w:val="004E30E8"/>
    <w:rsid w:val="004E4081"/>
    <w:rsid w:val="004E5C51"/>
    <w:rsid w:val="004E737A"/>
    <w:rsid w:val="004E7722"/>
    <w:rsid w:val="004F014B"/>
    <w:rsid w:val="004F11DA"/>
    <w:rsid w:val="004F3850"/>
    <w:rsid w:val="004F47C4"/>
    <w:rsid w:val="004F604F"/>
    <w:rsid w:val="004F7406"/>
    <w:rsid w:val="005001DC"/>
    <w:rsid w:val="0050238C"/>
    <w:rsid w:val="00502D15"/>
    <w:rsid w:val="00503113"/>
    <w:rsid w:val="00503324"/>
    <w:rsid w:val="005061F0"/>
    <w:rsid w:val="00506715"/>
    <w:rsid w:val="005131B3"/>
    <w:rsid w:val="00513CDD"/>
    <w:rsid w:val="00513D05"/>
    <w:rsid w:val="00515708"/>
    <w:rsid w:val="005159CA"/>
    <w:rsid w:val="00515CC2"/>
    <w:rsid w:val="00515FF9"/>
    <w:rsid w:val="00517562"/>
    <w:rsid w:val="0051784A"/>
    <w:rsid w:val="005206FB"/>
    <w:rsid w:val="00522295"/>
    <w:rsid w:val="00522740"/>
    <w:rsid w:val="00523419"/>
    <w:rsid w:val="0052388C"/>
    <w:rsid w:val="00523E4A"/>
    <w:rsid w:val="005248CD"/>
    <w:rsid w:val="00525209"/>
    <w:rsid w:val="00525AB5"/>
    <w:rsid w:val="00525C5A"/>
    <w:rsid w:val="00525E9D"/>
    <w:rsid w:val="00526EAC"/>
    <w:rsid w:val="00530219"/>
    <w:rsid w:val="00531341"/>
    <w:rsid w:val="00533261"/>
    <w:rsid w:val="00534F48"/>
    <w:rsid w:val="00535027"/>
    <w:rsid w:val="005358D2"/>
    <w:rsid w:val="0053604B"/>
    <w:rsid w:val="00536A0D"/>
    <w:rsid w:val="005373E5"/>
    <w:rsid w:val="005401A8"/>
    <w:rsid w:val="00540A71"/>
    <w:rsid w:val="00541ACC"/>
    <w:rsid w:val="00541F86"/>
    <w:rsid w:val="005428D1"/>
    <w:rsid w:val="005439F1"/>
    <w:rsid w:val="00544757"/>
    <w:rsid w:val="005461BC"/>
    <w:rsid w:val="005509EB"/>
    <w:rsid w:val="005523E9"/>
    <w:rsid w:val="00553529"/>
    <w:rsid w:val="00553AA6"/>
    <w:rsid w:val="00553DBE"/>
    <w:rsid w:val="005562DB"/>
    <w:rsid w:val="0056173D"/>
    <w:rsid w:val="00561A3A"/>
    <w:rsid w:val="00561A4F"/>
    <w:rsid w:val="0056255F"/>
    <w:rsid w:val="00563CE3"/>
    <w:rsid w:val="00563DF1"/>
    <w:rsid w:val="0056417B"/>
    <w:rsid w:val="00564B8E"/>
    <w:rsid w:val="0056519D"/>
    <w:rsid w:val="0056549C"/>
    <w:rsid w:val="005654F8"/>
    <w:rsid w:val="00565595"/>
    <w:rsid w:val="0056598B"/>
    <w:rsid w:val="00566062"/>
    <w:rsid w:val="00567210"/>
    <w:rsid w:val="0056798F"/>
    <w:rsid w:val="00567D55"/>
    <w:rsid w:val="005707C4"/>
    <w:rsid w:val="00571513"/>
    <w:rsid w:val="005716E3"/>
    <w:rsid w:val="00572572"/>
    <w:rsid w:val="0057323A"/>
    <w:rsid w:val="00573C76"/>
    <w:rsid w:val="00573DC4"/>
    <w:rsid w:val="0057437E"/>
    <w:rsid w:val="00577694"/>
    <w:rsid w:val="0058094F"/>
    <w:rsid w:val="0058116C"/>
    <w:rsid w:val="00581565"/>
    <w:rsid w:val="0058326D"/>
    <w:rsid w:val="005903CE"/>
    <w:rsid w:val="00591766"/>
    <w:rsid w:val="0059283E"/>
    <w:rsid w:val="0059315B"/>
    <w:rsid w:val="00593B7F"/>
    <w:rsid w:val="00593F39"/>
    <w:rsid w:val="0059432E"/>
    <w:rsid w:val="00596B51"/>
    <w:rsid w:val="005978BA"/>
    <w:rsid w:val="00597B9C"/>
    <w:rsid w:val="00597DBB"/>
    <w:rsid w:val="005A087D"/>
    <w:rsid w:val="005A0947"/>
    <w:rsid w:val="005A0B6A"/>
    <w:rsid w:val="005A0BC8"/>
    <w:rsid w:val="005A139D"/>
    <w:rsid w:val="005A35AF"/>
    <w:rsid w:val="005A3E7F"/>
    <w:rsid w:val="005A4A3B"/>
    <w:rsid w:val="005A5A5A"/>
    <w:rsid w:val="005A5CE8"/>
    <w:rsid w:val="005B09C1"/>
    <w:rsid w:val="005B0D65"/>
    <w:rsid w:val="005B1B90"/>
    <w:rsid w:val="005B1DCC"/>
    <w:rsid w:val="005B1F93"/>
    <w:rsid w:val="005B3BDF"/>
    <w:rsid w:val="005B5DFF"/>
    <w:rsid w:val="005B6603"/>
    <w:rsid w:val="005C03D9"/>
    <w:rsid w:val="005C0B71"/>
    <w:rsid w:val="005C16E8"/>
    <w:rsid w:val="005C21CD"/>
    <w:rsid w:val="005C42A9"/>
    <w:rsid w:val="005C524E"/>
    <w:rsid w:val="005C5C42"/>
    <w:rsid w:val="005C712B"/>
    <w:rsid w:val="005C7917"/>
    <w:rsid w:val="005D0270"/>
    <w:rsid w:val="005D3233"/>
    <w:rsid w:val="005D3AB5"/>
    <w:rsid w:val="005D3AC8"/>
    <w:rsid w:val="005D3B9D"/>
    <w:rsid w:val="005D6D3A"/>
    <w:rsid w:val="005D7097"/>
    <w:rsid w:val="005E0803"/>
    <w:rsid w:val="005E3D47"/>
    <w:rsid w:val="005E44F7"/>
    <w:rsid w:val="005E4C15"/>
    <w:rsid w:val="005E6554"/>
    <w:rsid w:val="005F0413"/>
    <w:rsid w:val="005F089E"/>
    <w:rsid w:val="005F08C8"/>
    <w:rsid w:val="005F1000"/>
    <w:rsid w:val="005F1AB8"/>
    <w:rsid w:val="005F1F33"/>
    <w:rsid w:val="005F1F54"/>
    <w:rsid w:val="005F20D5"/>
    <w:rsid w:val="005F3278"/>
    <w:rsid w:val="005F33CE"/>
    <w:rsid w:val="005F33D1"/>
    <w:rsid w:val="005F5022"/>
    <w:rsid w:val="005F58F8"/>
    <w:rsid w:val="005F62D3"/>
    <w:rsid w:val="00601534"/>
    <w:rsid w:val="00601FDD"/>
    <w:rsid w:val="00604381"/>
    <w:rsid w:val="00606885"/>
    <w:rsid w:val="0060715B"/>
    <w:rsid w:val="00607D86"/>
    <w:rsid w:val="0061004B"/>
    <w:rsid w:val="00612BEF"/>
    <w:rsid w:val="00614A5F"/>
    <w:rsid w:val="00614AD7"/>
    <w:rsid w:val="00614FDA"/>
    <w:rsid w:val="00615615"/>
    <w:rsid w:val="0061579B"/>
    <w:rsid w:val="00616723"/>
    <w:rsid w:val="006210D7"/>
    <w:rsid w:val="00621CBD"/>
    <w:rsid w:val="006222D2"/>
    <w:rsid w:val="006224F5"/>
    <w:rsid w:val="00622ACC"/>
    <w:rsid w:val="0062504D"/>
    <w:rsid w:val="00625DF7"/>
    <w:rsid w:val="006266E8"/>
    <w:rsid w:val="00626E97"/>
    <w:rsid w:val="00627485"/>
    <w:rsid w:val="0063072A"/>
    <w:rsid w:val="0063073E"/>
    <w:rsid w:val="006331AE"/>
    <w:rsid w:val="00634D41"/>
    <w:rsid w:val="00635227"/>
    <w:rsid w:val="00640153"/>
    <w:rsid w:val="006404A5"/>
    <w:rsid w:val="00640A57"/>
    <w:rsid w:val="00641480"/>
    <w:rsid w:val="00641D18"/>
    <w:rsid w:val="006440A9"/>
    <w:rsid w:val="00644236"/>
    <w:rsid w:val="00650C42"/>
    <w:rsid w:val="00651273"/>
    <w:rsid w:val="00652858"/>
    <w:rsid w:val="00652D57"/>
    <w:rsid w:val="00652DE6"/>
    <w:rsid w:val="00652EFD"/>
    <w:rsid w:val="006538FD"/>
    <w:rsid w:val="006560CF"/>
    <w:rsid w:val="0065625B"/>
    <w:rsid w:val="00656ABC"/>
    <w:rsid w:val="00656D67"/>
    <w:rsid w:val="00657825"/>
    <w:rsid w:val="00662B15"/>
    <w:rsid w:val="00663110"/>
    <w:rsid w:val="00663C17"/>
    <w:rsid w:val="00664C7E"/>
    <w:rsid w:val="006706C1"/>
    <w:rsid w:val="00670D77"/>
    <w:rsid w:val="006715DF"/>
    <w:rsid w:val="006739DE"/>
    <w:rsid w:val="00673EA1"/>
    <w:rsid w:val="0067405A"/>
    <w:rsid w:val="00674914"/>
    <w:rsid w:val="006751F0"/>
    <w:rsid w:val="006753DC"/>
    <w:rsid w:val="00676419"/>
    <w:rsid w:val="00681B1B"/>
    <w:rsid w:val="0068331E"/>
    <w:rsid w:val="00684503"/>
    <w:rsid w:val="00684A89"/>
    <w:rsid w:val="006852E5"/>
    <w:rsid w:val="0068566C"/>
    <w:rsid w:val="0068643A"/>
    <w:rsid w:val="00686944"/>
    <w:rsid w:val="00687330"/>
    <w:rsid w:val="00694B3D"/>
    <w:rsid w:val="006952AA"/>
    <w:rsid w:val="0069767C"/>
    <w:rsid w:val="006A0655"/>
    <w:rsid w:val="006A0715"/>
    <w:rsid w:val="006A2809"/>
    <w:rsid w:val="006A3D02"/>
    <w:rsid w:val="006A453B"/>
    <w:rsid w:val="006A4803"/>
    <w:rsid w:val="006A4DF5"/>
    <w:rsid w:val="006A6D79"/>
    <w:rsid w:val="006B2726"/>
    <w:rsid w:val="006B3689"/>
    <w:rsid w:val="006B3D73"/>
    <w:rsid w:val="006B4F69"/>
    <w:rsid w:val="006B7265"/>
    <w:rsid w:val="006B72ED"/>
    <w:rsid w:val="006C123A"/>
    <w:rsid w:val="006C37FA"/>
    <w:rsid w:val="006C3C27"/>
    <w:rsid w:val="006C58F4"/>
    <w:rsid w:val="006C78A8"/>
    <w:rsid w:val="006C7DC3"/>
    <w:rsid w:val="006D0614"/>
    <w:rsid w:val="006D07AC"/>
    <w:rsid w:val="006D285A"/>
    <w:rsid w:val="006D2E1B"/>
    <w:rsid w:val="006D4810"/>
    <w:rsid w:val="006D5610"/>
    <w:rsid w:val="006D7EA1"/>
    <w:rsid w:val="006E015E"/>
    <w:rsid w:val="006E0F9D"/>
    <w:rsid w:val="006E2458"/>
    <w:rsid w:val="006E2874"/>
    <w:rsid w:val="006E28AE"/>
    <w:rsid w:val="006E5998"/>
    <w:rsid w:val="006E63CE"/>
    <w:rsid w:val="006E7361"/>
    <w:rsid w:val="006F0D2B"/>
    <w:rsid w:val="006F101A"/>
    <w:rsid w:val="006F10D8"/>
    <w:rsid w:val="006F12BC"/>
    <w:rsid w:val="006F1462"/>
    <w:rsid w:val="006F218C"/>
    <w:rsid w:val="006F3B6B"/>
    <w:rsid w:val="006F4C9D"/>
    <w:rsid w:val="006F6B1C"/>
    <w:rsid w:val="006F6CC8"/>
    <w:rsid w:val="006F7BA3"/>
    <w:rsid w:val="00700E67"/>
    <w:rsid w:val="0070234D"/>
    <w:rsid w:val="00703E70"/>
    <w:rsid w:val="00704DF0"/>
    <w:rsid w:val="00705332"/>
    <w:rsid w:val="00706295"/>
    <w:rsid w:val="0071080D"/>
    <w:rsid w:val="00714E74"/>
    <w:rsid w:val="00714ED5"/>
    <w:rsid w:val="0071787A"/>
    <w:rsid w:val="00723DDE"/>
    <w:rsid w:val="00724289"/>
    <w:rsid w:val="00724F17"/>
    <w:rsid w:val="0072516D"/>
    <w:rsid w:val="007267E5"/>
    <w:rsid w:val="00726AA1"/>
    <w:rsid w:val="00730DA7"/>
    <w:rsid w:val="00730DF5"/>
    <w:rsid w:val="00732C70"/>
    <w:rsid w:val="00732CA0"/>
    <w:rsid w:val="007342DF"/>
    <w:rsid w:val="007345BC"/>
    <w:rsid w:val="007353FC"/>
    <w:rsid w:val="00737B49"/>
    <w:rsid w:val="0074071F"/>
    <w:rsid w:val="00742558"/>
    <w:rsid w:val="00742EF4"/>
    <w:rsid w:val="00743C51"/>
    <w:rsid w:val="00744064"/>
    <w:rsid w:val="00744398"/>
    <w:rsid w:val="007450BD"/>
    <w:rsid w:val="00745145"/>
    <w:rsid w:val="00747030"/>
    <w:rsid w:val="00747F2F"/>
    <w:rsid w:val="00751532"/>
    <w:rsid w:val="007533F0"/>
    <w:rsid w:val="007535A5"/>
    <w:rsid w:val="00754C1F"/>
    <w:rsid w:val="0075667E"/>
    <w:rsid w:val="007622E6"/>
    <w:rsid w:val="00763EE0"/>
    <w:rsid w:val="007669E4"/>
    <w:rsid w:val="00771C0A"/>
    <w:rsid w:val="00772F01"/>
    <w:rsid w:val="007736E9"/>
    <w:rsid w:val="007759CA"/>
    <w:rsid w:val="00777B31"/>
    <w:rsid w:val="00777CFC"/>
    <w:rsid w:val="00780376"/>
    <w:rsid w:val="007807E4"/>
    <w:rsid w:val="00781534"/>
    <w:rsid w:val="00783060"/>
    <w:rsid w:val="00784704"/>
    <w:rsid w:val="00785242"/>
    <w:rsid w:val="0078714A"/>
    <w:rsid w:val="00790DAF"/>
    <w:rsid w:val="00793829"/>
    <w:rsid w:val="007943DF"/>
    <w:rsid w:val="00794BD4"/>
    <w:rsid w:val="00794CBD"/>
    <w:rsid w:val="00795F3A"/>
    <w:rsid w:val="0079622A"/>
    <w:rsid w:val="00797F7D"/>
    <w:rsid w:val="007A2062"/>
    <w:rsid w:val="007A2182"/>
    <w:rsid w:val="007A37CD"/>
    <w:rsid w:val="007A4BA3"/>
    <w:rsid w:val="007A500F"/>
    <w:rsid w:val="007A5201"/>
    <w:rsid w:val="007A5B6B"/>
    <w:rsid w:val="007A5ECB"/>
    <w:rsid w:val="007A6A0A"/>
    <w:rsid w:val="007A7518"/>
    <w:rsid w:val="007B1161"/>
    <w:rsid w:val="007B1D3B"/>
    <w:rsid w:val="007B21D3"/>
    <w:rsid w:val="007B2434"/>
    <w:rsid w:val="007B38BA"/>
    <w:rsid w:val="007B437B"/>
    <w:rsid w:val="007B4C34"/>
    <w:rsid w:val="007B5990"/>
    <w:rsid w:val="007B5DC0"/>
    <w:rsid w:val="007B6409"/>
    <w:rsid w:val="007B6BD4"/>
    <w:rsid w:val="007B6E37"/>
    <w:rsid w:val="007B7893"/>
    <w:rsid w:val="007C03C2"/>
    <w:rsid w:val="007C0B10"/>
    <w:rsid w:val="007C18FA"/>
    <w:rsid w:val="007C1BCD"/>
    <w:rsid w:val="007C34C4"/>
    <w:rsid w:val="007C3947"/>
    <w:rsid w:val="007C4329"/>
    <w:rsid w:val="007C55B1"/>
    <w:rsid w:val="007C5C30"/>
    <w:rsid w:val="007C6702"/>
    <w:rsid w:val="007D1723"/>
    <w:rsid w:val="007D22CF"/>
    <w:rsid w:val="007D23DF"/>
    <w:rsid w:val="007D2851"/>
    <w:rsid w:val="007D5F25"/>
    <w:rsid w:val="007D6CAB"/>
    <w:rsid w:val="007D7980"/>
    <w:rsid w:val="007E0686"/>
    <w:rsid w:val="007E168C"/>
    <w:rsid w:val="007E3092"/>
    <w:rsid w:val="007E36ED"/>
    <w:rsid w:val="007E3717"/>
    <w:rsid w:val="007E38EE"/>
    <w:rsid w:val="007E3AAF"/>
    <w:rsid w:val="007E4282"/>
    <w:rsid w:val="007E6AC6"/>
    <w:rsid w:val="007F0DAC"/>
    <w:rsid w:val="007F16B1"/>
    <w:rsid w:val="007F1A62"/>
    <w:rsid w:val="007F260B"/>
    <w:rsid w:val="007F5C84"/>
    <w:rsid w:val="007F69BF"/>
    <w:rsid w:val="007F6E07"/>
    <w:rsid w:val="007F6FF3"/>
    <w:rsid w:val="007F7194"/>
    <w:rsid w:val="007F71A8"/>
    <w:rsid w:val="007F7807"/>
    <w:rsid w:val="008012FB"/>
    <w:rsid w:val="00802788"/>
    <w:rsid w:val="008040AD"/>
    <w:rsid w:val="00804695"/>
    <w:rsid w:val="0080698F"/>
    <w:rsid w:val="0080723F"/>
    <w:rsid w:val="008108D7"/>
    <w:rsid w:val="00810D91"/>
    <w:rsid w:val="008117C6"/>
    <w:rsid w:val="00811E3C"/>
    <w:rsid w:val="00812D68"/>
    <w:rsid w:val="0081316D"/>
    <w:rsid w:val="008144CD"/>
    <w:rsid w:val="00823680"/>
    <w:rsid w:val="00823FCF"/>
    <w:rsid w:val="00825A39"/>
    <w:rsid w:val="00825DDA"/>
    <w:rsid w:val="00825DF7"/>
    <w:rsid w:val="0082613D"/>
    <w:rsid w:val="008322DF"/>
    <w:rsid w:val="008323AB"/>
    <w:rsid w:val="008341AD"/>
    <w:rsid w:val="008350B7"/>
    <w:rsid w:val="00837C5F"/>
    <w:rsid w:val="008418DF"/>
    <w:rsid w:val="00841CDB"/>
    <w:rsid w:val="00842C6B"/>
    <w:rsid w:val="00845931"/>
    <w:rsid w:val="00846919"/>
    <w:rsid w:val="00846D6F"/>
    <w:rsid w:val="00847D36"/>
    <w:rsid w:val="0085045C"/>
    <w:rsid w:val="0085190F"/>
    <w:rsid w:val="008521FD"/>
    <w:rsid w:val="008528BE"/>
    <w:rsid w:val="008536DA"/>
    <w:rsid w:val="008541FA"/>
    <w:rsid w:val="00854BBA"/>
    <w:rsid w:val="008556EA"/>
    <w:rsid w:val="00856AB7"/>
    <w:rsid w:val="00856BAD"/>
    <w:rsid w:val="00860072"/>
    <w:rsid w:val="0086019D"/>
    <w:rsid w:val="00860EDB"/>
    <w:rsid w:val="00860F8E"/>
    <w:rsid w:val="00860FB7"/>
    <w:rsid w:val="008621D1"/>
    <w:rsid w:val="00864625"/>
    <w:rsid w:val="00865E82"/>
    <w:rsid w:val="00867F85"/>
    <w:rsid w:val="008721E3"/>
    <w:rsid w:val="00872847"/>
    <w:rsid w:val="0087364C"/>
    <w:rsid w:val="008738F4"/>
    <w:rsid w:val="00874107"/>
    <w:rsid w:val="00874F1B"/>
    <w:rsid w:val="0087576A"/>
    <w:rsid w:val="00875A61"/>
    <w:rsid w:val="008762DC"/>
    <w:rsid w:val="00877AF1"/>
    <w:rsid w:val="0088022B"/>
    <w:rsid w:val="00881222"/>
    <w:rsid w:val="00881CAF"/>
    <w:rsid w:val="00882708"/>
    <w:rsid w:val="00886122"/>
    <w:rsid w:val="00887C42"/>
    <w:rsid w:val="00887D22"/>
    <w:rsid w:val="00891017"/>
    <w:rsid w:val="00891924"/>
    <w:rsid w:val="008927B2"/>
    <w:rsid w:val="008944FC"/>
    <w:rsid w:val="00894DE1"/>
    <w:rsid w:val="008953BE"/>
    <w:rsid w:val="00895CDC"/>
    <w:rsid w:val="00896023"/>
    <w:rsid w:val="00896325"/>
    <w:rsid w:val="00897E5F"/>
    <w:rsid w:val="008A00E8"/>
    <w:rsid w:val="008A09D5"/>
    <w:rsid w:val="008A2E0B"/>
    <w:rsid w:val="008A3B75"/>
    <w:rsid w:val="008A4A80"/>
    <w:rsid w:val="008A54FB"/>
    <w:rsid w:val="008A616A"/>
    <w:rsid w:val="008A7B50"/>
    <w:rsid w:val="008B0731"/>
    <w:rsid w:val="008B2F48"/>
    <w:rsid w:val="008B3388"/>
    <w:rsid w:val="008B5D08"/>
    <w:rsid w:val="008B797A"/>
    <w:rsid w:val="008C07B9"/>
    <w:rsid w:val="008C1455"/>
    <w:rsid w:val="008C1A46"/>
    <w:rsid w:val="008C389C"/>
    <w:rsid w:val="008C46E9"/>
    <w:rsid w:val="008C4A9D"/>
    <w:rsid w:val="008C4FAB"/>
    <w:rsid w:val="008C5AD1"/>
    <w:rsid w:val="008C624A"/>
    <w:rsid w:val="008D0A32"/>
    <w:rsid w:val="008D129A"/>
    <w:rsid w:val="008D144A"/>
    <w:rsid w:val="008D45C8"/>
    <w:rsid w:val="008D5AE6"/>
    <w:rsid w:val="008D5E96"/>
    <w:rsid w:val="008E2845"/>
    <w:rsid w:val="008E4365"/>
    <w:rsid w:val="008E4447"/>
    <w:rsid w:val="008E4B6B"/>
    <w:rsid w:val="008E62EE"/>
    <w:rsid w:val="008E6E4D"/>
    <w:rsid w:val="008E7835"/>
    <w:rsid w:val="008E7A70"/>
    <w:rsid w:val="008F0047"/>
    <w:rsid w:val="008F155D"/>
    <w:rsid w:val="008F4F25"/>
    <w:rsid w:val="008F6401"/>
    <w:rsid w:val="008F70B6"/>
    <w:rsid w:val="008F7F5C"/>
    <w:rsid w:val="00900B81"/>
    <w:rsid w:val="00900BBF"/>
    <w:rsid w:val="00900CB1"/>
    <w:rsid w:val="00902068"/>
    <w:rsid w:val="009026D8"/>
    <w:rsid w:val="00904368"/>
    <w:rsid w:val="0090546B"/>
    <w:rsid w:val="00906443"/>
    <w:rsid w:val="00906CA4"/>
    <w:rsid w:val="00907C11"/>
    <w:rsid w:val="009101F6"/>
    <w:rsid w:val="00910765"/>
    <w:rsid w:val="0091118B"/>
    <w:rsid w:val="00911659"/>
    <w:rsid w:val="0091236B"/>
    <w:rsid w:val="00914E38"/>
    <w:rsid w:val="00914E8F"/>
    <w:rsid w:val="009153B1"/>
    <w:rsid w:val="009158F6"/>
    <w:rsid w:val="0091702A"/>
    <w:rsid w:val="00917D33"/>
    <w:rsid w:val="00917EDC"/>
    <w:rsid w:val="009202CB"/>
    <w:rsid w:val="0092141C"/>
    <w:rsid w:val="009220E7"/>
    <w:rsid w:val="00923115"/>
    <w:rsid w:val="0092439F"/>
    <w:rsid w:val="00925D0B"/>
    <w:rsid w:val="00925ED8"/>
    <w:rsid w:val="00926150"/>
    <w:rsid w:val="00927232"/>
    <w:rsid w:val="00927A7F"/>
    <w:rsid w:val="00927D7A"/>
    <w:rsid w:val="00931E68"/>
    <w:rsid w:val="00932834"/>
    <w:rsid w:val="009334F6"/>
    <w:rsid w:val="009336E5"/>
    <w:rsid w:val="009342AC"/>
    <w:rsid w:val="009348E1"/>
    <w:rsid w:val="00936ECB"/>
    <w:rsid w:val="00937699"/>
    <w:rsid w:val="0094015E"/>
    <w:rsid w:val="0094464F"/>
    <w:rsid w:val="00945AFB"/>
    <w:rsid w:val="00946313"/>
    <w:rsid w:val="00946D6B"/>
    <w:rsid w:val="00950043"/>
    <w:rsid w:val="009522E1"/>
    <w:rsid w:val="00952CB2"/>
    <w:rsid w:val="00953FA8"/>
    <w:rsid w:val="009546B7"/>
    <w:rsid w:val="00954A8A"/>
    <w:rsid w:val="00955C2C"/>
    <w:rsid w:val="00956C87"/>
    <w:rsid w:val="009611D0"/>
    <w:rsid w:val="00961F87"/>
    <w:rsid w:val="00961FE4"/>
    <w:rsid w:val="009638C7"/>
    <w:rsid w:val="00965E55"/>
    <w:rsid w:val="009675EC"/>
    <w:rsid w:val="00967F7B"/>
    <w:rsid w:val="0097135D"/>
    <w:rsid w:val="00971432"/>
    <w:rsid w:val="00973CB7"/>
    <w:rsid w:val="0097502C"/>
    <w:rsid w:val="00977C66"/>
    <w:rsid w:val="00977F1D"/>
    <w:rsid w:val="009802FB"/>
    <w:rsid w:val="009805BA"/>
    <w:rsid w:val="0098064F"/>
    <w:rsid w:val="009824F5"/>
    <w:rsid w:val="009835BD"/>
    <w:rsid w:val="009837DD"/>
    <w:rsid w:val="00984368"/>
    <w:rsid w:val="00984DAE"/>
    <w:rsid w:val="009856D5"/>
    <w:rsid w:val="0098772B"/>
    <w:rsid w:val="00987B02"/>
    <w:rsid w:val="00987CD2"/>
    <w:rsid w:val="00990120"/>
    <w:rsid w:val="00990238"/>
    <w:rsid w:val="00990977"/>
    <w:rsid w:val="00991E7D"/>
    <w:rsid w:val="009920F7"/>
    <w:rsid w:val="0099355F"/>
    <w:rsid w:val="00993BE9"/>
    <w:rsid w:val="00994C3A"/>
    <w:rsid w:val="0099533B"/>
    <w:rsid w:val="00995F3E"/>
    <w:rsid w:val="00997930"/>
    <w:rsid w:val="00997E38"/>
    <w:rsid w:val="009A051D"/>
    <w:rsid w:val="009A1033"/>
    <w:rsid w:val="009A261B"/>
    <w:rsid w:val="009A29ED"/>
    <w:rsid w:val="009A2B0A"/>
    <w:rsid w:val="009A2F31"/>
    <w:rsid w:val="009A3780"/>
    <w:rsid w:val="009A6D94"/>
    <w:rsid w:val="009A78C3"/>
    <w:rsid w:val="009B11AC"/>
    <w:rsid w:val="009B21AC"/>
    <w:rsid w:val="009B2D53"/>
    <w:rsid w:val="009B36CE"/>
    <w:rsid w:val="009B37D6"/>
    <w:rsid w:val="009B43BD"/>
    <w:rsid w:val="009B4483"/>
    <w:rsid w:val="009B4C73"/>
    <w:rsid w:val="009B5201"/>
    <w:rsid w:val="009B62F9"/>
    <w:rsid w:val="009C46B2"/>
    <w:rsid w:val="009C4F6E"/>
    <w:rsid w:val="009C5E20"/>
    <w:rsid w:val="009C7665"/>
    <w:rsid w:val="009D05CE"/>
    <w:rsid w:val="009D0BF9"/>
    <w:rsid w:val="009D1A38"/>
    <w:rsid w:val="009D1C04"/>
    <w:rsid w:val="009D1FB4"/>
    <w:rsid w:val="009D2ED9"/>
    <w:rsid w:val="009D308A"/>
    <w:rsid w:val="009D38CB"/>
    <w:rsid w:val="009D6548"/>
    <w:rsid w:val="009D7259"/>
    <w:rsid w:val="009E11A2"/>
    <w:rsid w:val="009E354C"/>
    <w:rsid w:val="009E4A1C"/>
    <w:rsid w:val="009E65E3"/>
    <w:rsid w:val="009E6D7F"/>
    <w:rsid w:val="009E7026"/>
    <w:rsid w:val="009F155F"/>
    <w:rsid w:val="009F23C2"/>
    <w:rsid w:val="009F377A"/>
    <w:rsid w:val="009F5F8B"/>
    <w:rsid w:val="009F5FDE"/>
    <w:rsid w:val="009F6342"/>
    <w:rsid w:val="009F668E"/>
    <w:rsid w:val="009F71E4"/>
    <w:rsid w:val="009F7709"/>
    <w:rsid w:val="00A002B0"/>
    <w:rsid w:val="00A003D2"/>
    <w:rsid w:val="00A02EA0"/>
    <w:rsid w:val="00A04348"/>
    <w:rsid w:val="00A105BB"/>
    <w:rsid w:val="00A11224"/>
    <w:rsid w:val="00A1358D"/>
    <w:rsid w:val="00A14B67"/>
    <w:rsid w:val="00A14D58"/>
    <w:rsid w:val="00A1699F"/>
    <w:rsid w:val="00A20987"/>
    <w:rsid w:val="00A2196E"/>
    <w:rsid w:val="00A22CCD"/>
    <w:rsid w:val="00A23438"/>
    <w:rsid w:val="00A23607"/>
    <w:rsid w:val="00A23E1A"/>
    <w:rsid w:val="00A26B77"/>
    <w:rsid w:val="00A2712C"/>
    <w:rsid w:val="00A325E3"/>
    <w:rsid w:val="00A3262A"/>
    <w:rsid w:val="00A32F0C"/>
    <w:rsid w:val="00A33106"/>
    <w:rsid w:val="00A335FE"/>
    <w:rsid w:val="00A336AF"/>
    <w:rsid w:val="00A340E7"/>
    <w:rsid w:val="00A34BA2"/>
    <w:rsid w:val="00A35ED3"/>
    <w:rsid w:val="00A362CA"/>
    <w:rsid w:val="00A36952"/>
    <w:rsid w:val="00A37515"/>
    <w:rsid w:val="00A41505"/>
    <w:rsid w:val="00A4240C"/>
    <w:rsid w:val="00A42A88"/>
    <w:rsid w:val="00A43B94"/>
    <w:rsid w:val="00A4423C"/>
    <w:rsid w:val="00A46958"/>
    <w:rsid w:val="00A525F7"/>
    <w:rsid w:val="00A53649"/>
    <w:rsid w:val="00A539A8"/>
    <w:rsid w:val="00A54CD0"/>
    <w:rsid w:val="00A57FA4"/>
    <w:rsid w:val="00A6046B"/>
    <w:rsid w:val="00A608A3"/>
    <w:rsid w:val="00A613DD"/>
    <w:rsid w:val="00A617CF"/>
    <w:rsid w:val="00A633B2"/>
    <w:rsid w:val="00A63A8A"/>
    <w:rsid w:val="00A63C34"/>
    <w:rsid w:val="00A64CBB"/>
    <w:rsid w:val="00A6512D"/>
    <w:rsid w:val="00A65715"/>
    <w:rsid w:val="00A6648E"/>
    <w:rsid w:val="00A6660F"/>
    <w:rsid w:val="00A67F2D"/>
    <w:rsid w:val="00A700CE"/>
    <w:rsid w:val="00A71503"/>
    <w:rsid w:val="00A721F5"/>
    <w:rsid w:val="00A73335"/>
    <w:rsid w:val="00A73420"/>
    <w:rsid w:val="00A73768"/>
    <w:rsid w:val="00A74095"/>
    <w:rsid w:val="00A74EC4"/>
    <w:rsid w:val="00A7527F"/>
    <w:rsid w:val="00A76317"/>
    <w:rsid w:val="00A76661"/>
    <w:rsid w:val="00A7775B"/>
    <w:rsid w:val="00A77996"/>
    <w:rsid w:val="00A80540"/>
    <w:rsid w:val="00A80BC2"/>
    <w:rsid w:val="00A811DC"/>
    <w:rsid w:val="00A820ED"/>
    <w:rsid w:val="00A831E8"/>
    <w:rsid w:val="00A83994"/>
    <w:rsid w:val="00A84DC7"/>
    <w:rsid w:val="00A913C9"/>
    <w:rsid w:val="00A91C27"/>
    <w:rsid w:val="00A922B7"/>
    <w:rsid w:val="00A92625"/>
    <w:rsid w:val="00A94BAF"/>
    <w:rsid w:val="00A94C59"/>
    <w:rsid w:val="00A95348"/>
    <w:rsid w:val="00A95481"/>
    <w:rsid w:val="00A97DE6"/>
    <w:rsid w:val="00AA0B53"/>
    <w:rsid w:val="00AA1761"/>
    <w:rsid w:val="00AA2F0C"/>
    <w:rsid w:val="00AA404F"/>
    <w:rsid w:val="00AA43EF"/>
    <w:rsid w:val="00AA4CD6"/>
    <w:rsid w:val="00AA5006"/>
    <w:rsid w:val="00AA5E4E"/>
    <w:rsid w:val="00AA717A"/>
    <w:rsid w:val="00AA7E9E"/>
    <w:rsid w:val="00AB0290"/>
    <w:rsid w:val="00AB13A0"/>
    <w:rsid w:val="00AB3A17"/>
    <w:rsid w:val="00AB415A"/>
    <w:rsid w:val="00AB4FBC"/>
    <w:rsid w:val="00AB6828"/>
    <w:rsid w:val="00AC3919"/>
    <w:rsid w:val="00AC4147"/>
    <w:rsid w:val="00AC6A69"/>
    <w:rsid w:val="00AD0B4B"/>
    <w:rsid w:val="00AD0DC6"/>
    <w:rsid w:val="00AD1A13"/>
    <w:rsid w:val="00AD2FEB"/>
    <w:rsid w:val="00AD39F9"/>
    <w:rsid w:val="00AD4BD7"/>
    <w:rsid w:val="00AD5166"/>
    <w:rsid w:val="00AD5499"/>
    <w:rsid w:val="00AD5B7F"/>
    <w:rsid w:val="00AD61CD"/>
    <w:rsid w:val="00AD65DA"/>
    <w:rsid w:val="00AD7316"/>
    <w:rsid w:val="00AE0E62"/>
    <w:rsid w:val="00AE1009"/>
    <w:rsid w:val="00AE1C53"/>
    <w:rsid w:val="00AE4356"/>
    <w:rsid w:val="00AE747C"/>
    <w:rsid w:val="00AF1016"/>
    <w:rsid w:val="00AF1723"/>
    <w:rsid w:val="00AF1FF4"/>
    <w:rsid w:val="00AF2901"/>
    <w:rsid w:val="00AF35AF"/>
    <w:rsid w:val="00AF4CD5"/>
    <w:rsid w:val="00AF60C7"/>
    <w:rsid w:val="00AF7D3E"/>
    <w:rsid w:val="00B024EC"/>
    <w:rsid w:val="00B039B4"/>
    <w:rsid w:val="00B03B32"/>
    <w:rsid w:val="00B03D08"/>
    <w:rsid w:val="00B06041"/>
    <w:rsid w:val="00B066F9"/>
    <w:rsid w:val="00B11288"/>
    <w:rsid w:val="00B13F5B"/>
    <w:rsid w:val="00B145E1"/>
    <w:rsid w:val="00B14B89"/>
    <w:rsid w:val="00B158F1"/>
    <w:rsid w:val="00B15E89"/>
    <w:rsid w:val="00B21EBF"/>
    <w:rsid w:val="00B22F4D"/>
    <w:rsid w:val="00B2408B"/>
    <w:rsid w:val="00B24DFB"/>
    <w:rsid w:val="00B253A5"/>
    <w:rsid w:val="00B267FE"/>
    <w:rsid w:val="00B26CE5"/>
    <w:rsid w:val="00B26EE0"/>
    <w:rsid w:val="00B270CE"/>
    <w:rsid w:val="00B27F3C"/>
    <w:rsid w:val="00B30278"/>
    <w:rsid w:val="00B31EEC"/>
    <w:rsid w:val="00B32612"/>
    <w:rsid w:val="00B32E78"/>
    <w:rsid w:val="00B331EC"/>
    <w:rsid w:val="00B34CF8"/>
    <w:rsid w:val="00B35982"/>
    <w:rsid w:val="00B36145"/>
    <w:rsid w:val="00B36D6A"/>
    <w:rsid w:val="00B37279"/>
    <w:rsid w:val="00B37D4A"/>
    <w:rsid w:val="00B37E83"/>
    <w:rsid w:val="00B4027B"/>
    <w:rsid w:val="00B40DD0"/>
    <w:rsid w:val="00B427C5"/>
    <w:rsid w:val="00B42A00"/>
    <w:rsid w:val="00B440D5"/>
    <w:rsid w:val="00B45124"/>
    <w:rsid w:val="00B46631"/>
    <w:rsid w:val="00B473F7"/>
    <w:rsid w:val="00B47B12"/>
    <w:rsid w:val="00B508E9"/>
    <w:rsid w:val="00B50F15"/>
    <w:rsid w:val="00B516B4"/>
    <w:rsid w:val="00B51826"/>
    <w:rsid w:val="00B522B9"/>
    <w:rsid w:val="00B52741"/>
    <w:rsid w:val="00B52D25"/>
    <w:rsid w:val="00B5588C"/>
    <w:rsid w:val="00B56161"/>
    <w:rsid w:val="00B57AF3"/>
    <w:rsid w:val="00B60330"/>
    <w:rsid w:val="00B60375"/>
    <w:rsid w:val="00B6077D"/>
    <w:rsid w:val="00B60B82"/>
    <w:rsid w:val="00B626A4"/>
    <w:rsid w:val="00B62DD9"/>
    <w:rsid w:val="00B63424"/>
    <w:rsid w:val="00B647DC"/>
    <w:rsid w:val="00B65469"/>
    <w:rsid w:val="00B65C40"/>
    <w:rsid w:val="00B65E19"/>
    <w:rsid w:val="00B6716A"/>
    <w:rsid w:val="00B70F4C"/>
    <w:rsid w:val="00B712AA"/>
    <w:rsid w:val="00B722DF"/>
    <w:rsid w:val="00B73635"/>
    <w:rsid w:val="00B7391C"/>
    <w:rsid w:val="00B74A26"/>
    <w:rsid w:val="00B768E3"/>
    <w:rsid w:val="00B77F46"/>
    <w:rsid w:val="00B80CF6"/>
    <w:rsid w:val="00B80D28"/>
    <w:rsid w:val="00B80E50"/>
    <w:rsid w:val="00B81128"/>
    <w:rsid w:val="00B8225D"/>
    <w:rsid w:val="00B82AB5"/>
    <w:rsid w:val="00B84E86"/>
    <w:rsid w:val="00B85001"/>
    <w:rsid w:val="00B850AE"/>
    <w:rsid w:val="00B85A78"/>
    <w:rsid w:val="00B862F4"/>
    <w:rsid w:val="00B86C3A"/>
    <w:rsid w:val="00B8719C"/>
    <w:rsid w:val="00B90170"/>
    <w:rsid w:val="00B9049F"/>
    <w:rsid w:val="00B905A4"/>
    <w:rsid w:val="00B938F0"/>
    <w:rsid w:val="00B93DF4"/>
    <w:rsid w:val="00B94C2A"/>
    <w:rsid w:val="00B95886"/>
    <w:rsid w:val="00B967E5"/>
    <w:rsid w:val="00BA012A"/>
    <w:rsid w:val="00BA050A"/>
    <w:rsid w:val="00BA0A6F"/>
    <w:rsid w:val="00BA1569"/>
    <w:rsid w:val="00BA1B0D"/>
    <w:rsid w:val="00BA2340"/>
    <w:rsid w:val="00BA4DAD"/>
    <w:rsid w:val="00BA5CAB"/>
    <w:rsid w:val="00BA662C"/>
    <w:rsid w:val="00BA6A45"/>
    <w:rsid w:val="00BA6CE2"/>
    <w:rsid w:val="00BA766D"/>
    <w:rsid w:val="00BA7EF6"/>
    <w:rsid w:val="00BB1BA3"/>
    <w:rsid w:val="00BB2429"/>
    <w:rsid w:val="00BB2D4C"/>
    <w:rsid w:val="00BB3E07"/>
    <w:rsid w:val="00BB4D9D"/>
    <w:rsid w:val="00BB540C"/>
    <w:rsid w:val="00BB5B56"/>
    <w:rsid w:val="00BB5C8E"/>
    <w:rsid w:val="00BB63DB"/>
    <w:rsid w:val="00BB7E4C"/>
    <w:rsid w:val="00BB7F9A"/>
    <w:rsid w:val="00BC1E27"/>
    <w:rsid w:val="00BC2013"/>
    <w:rsid w:val="00BC2662"/>
    <w:rsid w:val="00BC37D6"/>
    <w:rsid w:val="00BC42FE"/>
    <w:rsid w:val="00BC4D02"/>
    <w:rsid w:val="00BC5008"/>
    <w:rsid w:val="00BC6009"/>
    <w:rsid w:val="00BC62A5"/>
    <w:rsid w:val="00BC6416"/>
    <w:rsid w:val="00BC6908"/>
    <w:rsid w:val="00BC7419"/>
    <w:rsid w:val="00BC7A84"/>
    <w:rsid w:val="00BD0CBF"/>
    <w:rsid w:val="00BD1960"/>
    <w:rsid w:val="00BD215B"/>
    <w:rsid w:val="00BD2624"/>
    <w:rsid w:val="00BD33D6"/>
    <w:rsid w:val="00BD4471"/>
    <w:rsid w:val="00BD4C18"/>
    <w:rsid w:val="00BD6069"/>
    <w:rsid w:val="00BD7230"/>
    <w:rsid w:val="00BD7277"/>
    <w:rsid w:val="00BE0C38"/>
    <w:rsid w:val="00BE0CA6"/>
    <w:rsid w:val="00BE16A2"/>
    <w:rsid w:val="00BE4BC6"/>
    <w:rsid w:val="00BE5652"/>
    <w:rsid w:val="00BE56B4"/>
    <w:rsid w:val="00BE75F6"/>
    <w:rsid w:val="00BE7F5E"/>
    <w:rsid w:val="00BF0A76"/>
    <w:rsid w:val="00BF1A8D"/>
    <w:rsid w:val="00BF1CAE"/>
    <w:rsid w:val="00BF2B20"/>
    <w:rsid w:val="00BF3808"/>
    <w:rsid w:val="00BF5073"/>
    <w:rsid w:val="00BF5C2E"/>
    <w:rsid w:val="00BF726D"/>
    <w:rsid w:val="00C01CFE"/>
    <w:rsid w:val="00C037E2"/>
    <w:rsid w:val="00C03D6F"/>
    <w:rsid w:val="00C044CF"/>
    <w:rsid w:val="00C05212"/>
    <w:rsid w:val="00C0670C"/>
    <w:rsid w:val="00C06DA2"/>
    <w:rsid w:val="00C0701B"/>
    <w:rsid w:val="00C07071"/>
    <w:rsid w:val="00C0751E"/>
    <w:rsid w:val="00C07C8F"/>
    <w:rsid w:val="00C11CDB"/>
    <w:rsid w:val="00C14A55"/>
    <w:rsid w:val="00C16254"/>
    <w:rsid w:val="00C20A6B"/>
    <w:rsid w:val="00C243DB"/>
    <w:rsid w:val="00C247A5"/>
    <w:rsid w:val="00C248F9"/>
    <w:rsid w:val="00C24D4A"/>
    <w:rsid w:val="00C25759"/>
    <w:rsid w:val="00C27949"/>
    <w:rsid w:val="00C3060A"/>
    <w:rsid w:val="00C31A09"/>
    <w:rsid w:val="00C32954"/>
    <w:rsid w:val="00C34269"/>
    <w:rsid w:val="00C358D2"/>
    <w:rsid w:val="00C3644B"/>
    <w:rsid w:val="00C36AD9"/>
    <w:rsid w:val="00C37B9E"/>
    <w:rsid w:val="00C37E11"/>
    <w:rsid w:val="00C41CB6"/>
    <w:rsid w:val="00C436AE"/>
    <w:rsid w:val="00C43E52"/>
    <w:rsid w:val="00C4698A"/>
    <w:rsid w:val="00C51D40"/>
    <w:rsid w:val="00C52007"/>
    <w:rsid w:val="00C52E41"/>
    <w:rsid w:val="00C55A8D"/>
    <w:rsid w:val="00C56B1D"/>
    <w:rsid w:val="00C56B91"/>
    <w:rsid w:val="00C57618"/>
    <w:rsid w:val="00C60CED"/>
    <w:rsid w:val="00C61237"/>
    <w:rsid w:val="00C61AD1"/>
    <w:rsid w:val="00C61C3C"/>
    <w:rsid w:val="00C62B8A"/>
    <w:rsid w:val="00C632DD"/>
    <w:rsid w:val="00C64E08"/>
    <w:rsid w:val="00C66C52"/>
    <w:rsid w:val="00C672A3"/>
    <w:rsid w:val="00C67A22"/>
    <w:rsid w:val="00C70645"/>
    <w:rsid w:val="00C70D51"/>
    <w:rsid w:val="00C71602"/>
    <w:rsid w:val="00C71C3F"/>
    <w:rsid w:val="00C739E4"/>
    <w:rsid w:val="00C74083"/>
    <w:rsid w:val="00C7479F"/>
    <w:rsid w:val="00C754F0"/>
    <w:rsid w:val="00C758D1"/>
    <w:rsid w:val="00C75B65"/>
    <w:rsid w:val="00C76DA9"/>
    <w:rsid w:val="00C80FE7"/>
    <w:rsid w:val="00C82BDF"/>
    <w:rsid w:val="00C8360A"/>
    <w:rsid w:val="00C83DFD"/>
    <w:rsid w:val="00C84D27"/>
    <w:rsid w:val="00C8666B"/>
    <w:rsid w:val="00C869CF"/>
    <w:rsid w:val="00C86C86"/>
    <w:rsid w:val="00C906C7"/>
    <w:rsid w:val="00C917AB"/>
    <w:rsid w:val="00C940C5"/>
    <w:rsid w:val="00C94A8A"/>
    <w:rsid w:val="00C94C30"/>
    <w:rsid w:val="00C95165"/>
    <w:rsid w:val="00C95454"/>
    <w:rsid w:val="00CA1091"/>
    <w:rsid w:val="00CA4D21"/>
    <w:rsid w:val="00CA4DBA"/>
    <w:rsid w:val="00CA4E1F"/>
    <w:rsid w:val="00CA509D"/>
    <w:rsid w:val="00CA51E8"/>
    <w:rsid w:val="00CA62C1"/>
    <w:rsid w:val="00CB1A99"/>
    <w:rsid w:val="00CB3E1B"/>
    <w:rsid w:val="00CB4162"/>
    <w:rsid w:val="00CB47E4"/>
    <w:rsid w:val="00CB4E09"/>
    <w:rsid w:val="00CB4F3D"/>
    <w:rsid w:val="00CB5745"/>
    <w:rsid w:val="00CB5BC9"/>
    <w:rsid w:val="00CB6CCA"/>
    <w:rsid w:val="00CB7ABE"/>
    <w:rsid w:val="00CC1219"/>
    <w:rsid w:val="00CC1FDE"/>
    <w:rsid w:val="00CC20E3"/>
    <w:rsid w:val="00CC2DFB"/>
    <w:rsid w:val="00CC347F"/>
    <w:rsid w:val="00CC4817"/>
    <w:rsid w:val="00CD267B"/>
    <w:rsid w:val="00CD27DC"/>
    <w:rsid w:val="00CE0B45"/>
    <w:rsid w:val="00CE1196"/>
    <w:rsid w:val="00CE1A39"/>
    <w:rsid w:val="00CE3B28"/>
    <w:rsid w:val="00CE40B2"/>
    <w:rsid w:val="00CE4842"/>
    <w:rsid w:val="00CE4C71"/>
    <w:rsid w:val="00CE4F82"/>
    <w:rsid w:val="00CE65BA"/>
    <w:rsid w:val="00CE6C90"/>
    <w:rsid w:val="00CF022E"/>
    <w:rsid w:val="00CF0D4C"/>
    <w:rsid w:val="00CF140A"/>
    <w:rsid w:val="00CF241E"/>
    <w:rsid w:val="00CF2C31"/>
    <w:rsid w:val="00CF399F"/>
    <w:rsid w:val="00CF479C"/>
    <w:rsid w:val="00CF486D"/>
    <w:rsid w:val="00CF614F"/>
    <w:rsid w:val="00CF6A58"/>
    <w:rsid w:val="00D00A8D"/>
    <w:rsid w:val="00D00B20"/>
    <w:rsid w:val="00D0193F"/>
    <w:rsid w:val="00D01F0A"/>
    <w:rsid w:val="00D02B98"/>
    <w:rsid w:val="00D02BB7"/>
    <w:rsid w:val="00D02DA6"/>
    <w:rsid w:val="00D03C34"/>
    <w:rsid w:val="00D03CB2"/>
    <w:rsid w:val="00D06F9C"/>
    <w:rsid w:val="00D07227"/>
    <w:rsid w:val="00D076F7"/>
    <w:rsid w:val="00D07ADF"/>
    <w:rsid w:val="00D10448"/>
    <w:rsid w:val="00D1138C"/>
    <w:rsid w:val="00D136A9"/>
    <w:rsid w:val="00D13E2D"/>
    <w:rsid w:val="00D140AA"/>
    <w:rsid w:val="00D148D0"/>
    <w:rsid w:val="00D1508C"/>
    <w:rsid w:val="00D15BAC"/>
    <w:rsid w:val="00D162D2"/>
    <w:rsid w:val="00D16C27"/>
    <w:rsid w:val="00D20323"/>
    <w:rsid w:val="00D20672"/>
    <w:rsid w:val="00D20B31"/>
    <w:rsid w:val="00D20DAA"/>
    <w:rsid w:val="00D20E9B"/>
    <w:rsid w:val="00D210FF"/>
    <w:rsid w:val="00D22533"/>
    <w:rsid w:val="00D22C2F"/>
    <w:rsid w:val="00D23115"/>
    <w:rsid w:val="00D232AE"/>
    <w:rsid w:val="00D2397E"/>
    <w:rsid w:val="00D24DAE"/>
    <w:rsid w:val="00D26309"/>
    <w:rsid w:val="00D2716E"/>
    <w:rsid w:val="00D273AE"/>
    <w:rsid w:val="00D27772"/>
    <w:rsid w:val="00D27A47"/>
    <w:rsid w:val="00D30142"/>
    <w:rsid w:val="00D30E45"/>
    <w:rsid w:val="00D31CC9"/>
    <w:rsid w:val="00D32D60"/>
    <w:rsid w:val="00D32FCF"/>
    <w:rsid w:val="00D353A9"/>
    <w:rsid w:val="00D35612"/>
    <w:rsid w:val="00D3566A"/>
    <w:rsid w:val="00D35943"/>
    <w:rsid w:val="00D35D7B"/>
    <w:rsid w:val="00D35EFB"/>
    <w:rsid w:val="00D35FA5"/>
    <w:rsid w:val="00D36999"/>
    <w:rsid w:val="00D36A43"/>
    <w:rsid w:val="00D40671"/>
    <w:rsid w:val="00D40C23"/>
    <w:rsid w:val="00D43C04"/>
    <w:rsid w:val="00D43F38"/>
    <w:rsid w:val="00D44648"/>
    <w:rsid w:val="00D448E1"/>
    <w:rsid w:val="00D45B7A"/>
    <w:rsid w:val="00D468BF"/>
    <w:rsid w:val="00D47582"/>
    <w:rsid w:val="00D4758D"/>
    <w:rsid w:val="00D5009D"/>
    <w:rsid w:val="00D506A9"/>
    <w:rsid w:val="00D512F6"/>
    <w:rsid w:val="00D51F55"/>
    <w:rsid w:val="00D53F3F"/>
    <w:rsid w:val="00D54A92"/>
    <w:rsid w:val="00D5531F"/>
    <w:rsid w:val="00D608ED"/>
    <w:rsid w:val="00D619F0"/>
    <w:rsid w:val="00D61EF9"/>
    <w:rsid w:val="00D629BA"/>
    <w:rsid w:val="00D63140"/>
    <w:rsid w:val="00D63336"/>
    <w:rsid w:val="00D639E7"/>
    <w:rsid w:val="00D64252"/>
    <w:rsid w:val="00D647AA"/>
    <w:rsid w:val="00D67145"/>
    <w:rsid w:val="00D67978"/>
    <w:rsid w:val="00D7060A"/>
    <w:rsid w:val="00D70A68"/>
    <w:rsid w:val="00D70DDB"/>
    <w:rsid w:val="00D712D4"/>
    <w:rsid w:val="00D712DE"/>
    <w:rsid w:val="00D7375B"/>
    <w:rsid w:val="00D75536"/>
    <w:rsid w:val="00D76FC7"/>
    <w:rsid w:val="00D811EB"/>
    <w:rsid w:val="00D8196C"/>
    <w:rsid w:val="00D82E33"/>
    <w:rsid w:val="00D844C2"/>
    <w:rsid w:val="00D8511F"/>
    <w:rsid w:val="00D8525A"/>
    <w:rsid w:val="00D854A7"/>
    <w:rsid w:val="00D855E9"/>
    <w:rsid w:val="00D85F04"/>
    <w:rsid w:val="00D87336"/>
    <w:rsid w:val="00D879F0"/>
    <w:rsid w:val="00D87E72"/>
    <w:rsid w:val="00D902B6"/>
    <w:rsid w:val="00D90921"/>
    <w:rsid w:val="00D909D9"/>
    <w:rsid w:val="00D9102F"/>
    <w:rsid w:val="00D96738"/>
    <w:rsid w:val="00D97694"/>
    <w:rsid w:val="00DA04CE"/>
    <w:rsid w:val="00DA0ED5"/>
    <w:rsid w:val="00DA1133"/>
    <w:rsid w:val="00DA11B4"/>
    <w:rsid w:val="00DA3F87"/>
    <w:rsid w:val="00DA420E"/>
    <w:rsid w:val="00DA4A93"/>
    <w:rsid w:val="00DA512D"/>
    <w:rsid w:val="00DA585E"/>
    <w:rsid w:val="00DA6501"/>
    <w:rsid w:val="00DA659C"/>
    <w:rsid w:val="00DA7ED8"/>
    <w:rsid w:val="00DB4092"/>
    <w:rsid w:val="00DB49E7"/>
    <w:rsid w:val="00DB571A"/>
    <w:rsid w:val="00DB5D5E"/>
    <w:rsid w:val="00DB5E07"/>
    <w:rsid w:val="00DB6CBF"/>
    <w:rsid w:val="00DB7F78"/>
    <w:rsid w:val="00DB7FF2"/>
    <w:rsid w:val="00DC1E1A"/>
    <w:rsid w:val="00DC2482"/>
    <w:rsid w:val="00DC2545"/>
    <w:rsid w:val="00DC2608"/>
    <w:rsid w:val="00DC2ED5"/>
    <w:rsid w:val="00DC313B"/>
    <w:rsid w:val="00DC41F4"/>
    <w:rsid w:val="00DC5D08"/>
    <w:rsid w:val="00DC5E4F"/>
    <w:rsid w:val="00DC5EC3"/>
    <w:rsid w:val="00DD2D5F"/>
    <w:rsid w:val="00DD30CD"/>
    <w:rsid w:val="00DD3E5A"/>
    <w:rsid w:val="00DD4FA9"/>
    <w:rsid w:val="00DD62F9"/>
    <w:rsid w:val="00DD66CE"/>
    <w:rsid w:val="00DD6A14"/>
    <w:rsid w:val="00DD7767"/>
    <w:rsid w:val="00DD7DBF"/>
    <w:rsid w:val="00DE0865"/>
    <w:rsid w:val="00DE0DD3"/>
    <w:rsid w:val="00DE1283"/>
    <w:rsid w:val="00DE12AC"/>
    <w:rsid w:val="00DE1841"/>
    <w:rsid w:val="00DE1FA7"/>
    <w:rsid w:val="00DE4865"/>
    <w:rsid w:val="00DE48A6"/>
    <w:rsid w:val="00DE68CF"/>
    <w:rsid w:val="00DF0D38"/>
    <w:rsid w:val="00DF2669"/>
    <w:rsid w:val="00DF2B93"/>
    <w:rsid w:val="00DF2EAB"/>
    <w:rsid w:val="00DF31BA"/>
    <w:rsid w:val="00DF48A5"/>
    <w:rsid w:val="00DF69DD"/>
    <w:rsid w:val="00E00192"/>
    <w:rsid w:val="00E0041F"/>
    <w:rsid w:val="00E01538"/>
    <w:rsid w:val="00E01F18"/>
    <w:rsid w:val="00E02757"/>
    <w:rsid w:val="00E03378"/>
    <w:rsid w:val="00E0623E"/>
    <w:rsid w:val="00E06DCD"/>
    <w:rsid w:val="00E10A30"/>
    <w:rsid w:val="00E11ABE"/>
    <w:rsid w:val="00E11CCB"/>
    <w:rsid w:val="00E12C4A"/>
    <w:rsid w:val="00E1340D"/>
    <w:rsid w:val="00E15BD0"/>
    <w:rsid w:val="00E24BE3"/>
    <w:rsid w:val="00E25090"/>
    <w:rsid w:val="00E2511C"/>
    <w:rsid w:val="00E27604"/>
    <w:rsid w:val="00E27748"/>
    <w:rsid w:val="00E27BD3"/>
    <w:rsid w:val="00E27D69"/>
    <w:rsid w:val="00E30C6E"/>
    <w:rsid w:val="00E31898"/>
    <w:rsid w:val="00E31A04"/>
    <w:rsid w:val="00E31D82"/>
    <w:rsid w:val="00E3212D"/>
    <w:rsid w:val="00E32280"/>
    <w:rsid w:val="00E32890"/>
    <w:rsid w:val="00E32A43"/>
    <w:rsid w:val="00E33CEB"/>
    <w:rsid w:val="00E33EB9"/>
    <w:rsid w:val="00E3513B"/>
    <w:rsid w:val="00E35459"/>
    <w:rsid w:val="00E3551F"/>
    <w:rsid w:val="00E36578"/>
    <w:rsid w:val="00E371BC"/>
    <w:rsid w:val="00E3729E"/>
    <w:rsid w:val="00E37F50"/>
    <w:rsid w:val="00E401CF"/>
    <w:rsid w:val="00E413E0"/>
    <w:rsid w:val="00E422AE"/>
    <w:rsid w:val="00E4280E"/>
    <w:rsid w:val="00E45E2B"/>
    <w:rsid w:val="00E47FEB"/>
    <w:rsid w:val="00E51188"/>
    <w:rsid w:val="00E51520"/>
    <w:rsid w:val="00E559DC"/>
    <w:rsid w:val="00E560E4"/>
    <w:rsid w:val="00E60DCF"/>
    <w:rsid w:val="00E6143A"/>
    <w:rsid w:val="00E61D0D"/>
    <w:rsid w:val="00E61DC9"/>
    <w:rsid w:val="00E65307"/>
    <w:rsid w:val="00E65415"/>
    <w:rsid w:val="00E663A8"/>
    <w:rsid w:val="00E66D8E"/>
    <w:rsid w:val="00E71A6D"/>
    <w:rsid w:val="00E72560"/>
    <w:rsid w:val="00E76843"/>
    <w:rsid w:val="00E80C1F"/>
    <w:rsid w:val="00E820C4"/>
    <w:rsid w:val="00E83952"/>
    <w:rsid w:val="00E83F1E"/>
    <w:rsid w:val="00E83F6C"/>
    <w:rsid w:val="00E84253"/>
    <w:rsid w:val="00E84859"/>
    <w:rsid w:val="00E85369"/>
    <w:rsid w:val="00E87E00"/>
    <w:rsid w:val="00E87E72"/>
    <w:rsid w:val="00E9294D"/>
    <w:rsid w:val="00E94B45"/>
    <w:rsid w:val="00E94F1E"/>
    <w:rsid w:val="00E95BD6"/>
    <w:rsid w:val="00EA017A"/>
    <w:rsid w:val="00EA069E"/>
    <w:rsid w:val="00EA08A3"/>
    <w:rsid w:val="00EA2949"/>
    <w:rsid w:val="00EA4B5F"/>
    <w:rsid w:val="00EA4B71"/>
    <w:rsid w:val="00EA5558"/>
    <w:rsid w:val="00EA6588"/>
    <w:rsid w:val="00EB426E"/>
    <w:rsid w:val="00EB4E10"/>
    <w:rsid w:val="00EB5D6B"/>
    <w:rsid w:val="00EB6D79"/>
    <w:rsid w:val="00EB6D84"/>
    <w:rsid w:val="00EB6F37"/>
    <w:rsid w:val="00EC05AA"/>
    <w:rsid w:val="00EC22C5"/>
    <w:rsid w:val="00EC2658"/>
    <w:rsid w:val="00EC497C"/>
    <w:rsid w:val="00EC5258"/>
    <w:rsid w:val="00ED0A45"/>
    <w:rsid w:val="00ED1BEB"/>
    <w:rsid w:val="00ED3104"/>
    <w:rsid w:val="00ED3423"/>
    <w:rsid w:val="00ED40D4"/>
    <w:rsid w:val="00ED4E14"/>
    <w:rsid w:val="00ED6E09"/>
    <w:rsid w:val="00ED75C5"/>
    <w:rsid w:val="00ED788C"/>
    <w:rsid w:val="00EE1747"/>
    <w:rsid w:val="00EE1FB1"/>
    <w:rsid w:val="00EE3E9B"/>
    <w:rsid w:val="00EE45EC"/>
    <w:rsid w:val="00EE7522"/>
    <w:rsid w:val="00EE7685"/>
    <w:rsid w:val="00EE7777"/>
    <w:rsid w:val="00EE7AEC"/>
    <w:rsid w:val="00EF1083"/>
    <w:rsid w:val="00EF11C0"/>
    <w:rsid w:val="00EF1D39"/>
    <w:rsid w:val="00EF22F8"/>
    <w:rsid w:val="00EF343A"/>
    <w:rsid w:val="00EF3D04"/>
    <w:rsid w:val="00EF46E5"/>
    <w:rsid w:val="00EF66F2"/>
    <w:rsid w:val="00EF6DC6"/>
    <w:rsid w:val="00EF771F"/>
    <w:rsid w:val="00F01091"/>
    <w:rsid w:val="00F010F6"/>
    <w:rsid w:val="00F014E6"/>
    <w:rsid w:val="00F04007"/>
    <w:rsid w:val="00F06929"/>
    <w:rsid w:val="00F11578"/>
    <w:rsid w:val="00F13BD7"/>
    <w:rsid w:val="00F13E2E"/>
    <w:rsid w:val="00F14DC9"/>
    <w:rsid w:val="00F1564A"/>
    <w:rsid w:val="00F15B1C"/>
    <w:rsid w:val="00F1733F"/>
    <w:rsid w:val="00F17DF5"/>
    <w:rsid w:val="00F20D64"/>
    <w:rsid w:val="00F21347"/>
    <w:rsid w:val="00F22F3E"/>
    <w:rsid w:val="00F23BAE"/>
    <w:rsid w:val="00F23EA4"/>
    <w:rsid w:val="00F240B4"/>
    <w:rsid w:val="00F24552"/>
    <w:rsid w:val="00F24E59"/>
    <w:rsid w:val="00F25A9F"/>
    <w:rsid w:val="00F31C82"/>
    <w:rsid w:val="00F3211E"/>
    <w:rsid w:val="00F334B0"/>
    <w:rsid w:val="00F33C03"/>
    <w:rsid w:val="00F33DB7"/>
    <w:rsid w:val="00F34F75"/>
    <w:rsid w:val="00F35C7E"/>
    <w:rsid w:val="00F374F0"/>
    <w:rsid w:val="00F410FD"/>
    <w:rsid w:val="00F416E6"/>
    <w:rsid w:val="00F419F2"/>
    <w:rsid w:val="00F425FE"/>
    <w:rsid w:val="00F44416"/>
    <w:rsid w:val="00F450BD"/>
    <w:rsid w:val="00F5036A"/>
    <w:rsid w:val="00F50A21"/>
    <w:rsid w:val="00F512A7"/>
    <w:rsid w:val="00F52D48"/>
    <w:rsid w:val="00F52FDD"/>
    <w:rsid w:val="00F53441"/>
    <w:rsid w:val="00F55EC1"/>
    <w:rsid w:val="00F566DB"/>
    <w:rsid w:val="00F57115"/>
    <w:rsid w:val="00F576F1"/>
    <w:rsid w:val="00F578D3"/>
    <w:rsid w:val="00F61042"/>
    <w:rsid w:val="00F617E5"/>
    <w:rsid w:val="00F6396D"/>
    <w:rsid w:val="00F65242"/>
    <w:rsid w:val="00F65476"/>
    <w:rsid w:val="00F66137"/>
    <w:rsid w:val="00F6625E"/>
    <w:rsid w:val="00F67C2C"/>
    <w:rsid w:val="00F7009A"/>
    <w:rsid w:val="00F71749"/>
    <w:rsid w:val="00F7287F"/>
    <w:rsid w:val="00F74DC2"/>
    <w:rsid w:val="00F7590E"/>
    <w:rsid w:val="00F75BC4"/>
    <w:rsid w:val="00F770B0"/>
    <w:rsid w:val="00F77231"/>
    <w:rsid w:val="00F80453"/>
    <w:rsid w:val="00F80B70"/>
    <w:rsid w:val="00F81E62"/>
    <w:rsid w:val="00F82FB6"/>
    <w:rsid w:val="00F8300F"/>
    <w:rsid w:val="00F86AEB"/>
    <w:rsid w:val="00F905DD"/>
    <w:rsid w:val="00F90B2B"/>
    <w:rsid w:val="00F91710"/>
    <w:rsid w:val="00F93DF7"/>
    <w:rsid w:val="00F948D3"/>
    <w:rsid w:val="00FA20D0"/>
    <w:rsid w:val="00FA40E6"/>
    <w:rsid w:val="00FA4336"/>
    <w:rsid w:val="00FA5690"/>
    <w:rsid w:val="00FA7592"/>
    <w:rsid w:val="00FA7A4B"/>
    <w:rsid w:val="00FA7BD9"/>
    <w:rsid w:val="00FA7F07"/>
    <w:rsid w:val="00FB03C6"/>
    <w:rsid w:val="00FB0ADB"/>
    <w:rsid w:val="00FB1711"/>
    <w:rsid w:val="00FB1B3C"/>
    <w:rsid w:val="00FB1FF7"/>
    <w:rsid w:val="00FB472B"/>
    <w:rsid w:val="00FB6A8A"/>
    <w:rsid w:val="00FB6AD1"/>
    <w:rsid w:val="00FC132E"/>
    <w:rsid w:val="00FC1CC4"/>
    <w:rsid w:val="00FC5CEB"/>
    <w:rsid w:val="00FC78B7"/>
    <w:rsid w:val="00FD18C2"/>
    <w:rsid w:val="00FD39BB"/>
    <w:rsid w:val="00FD4967"/>
    <w:rsid w:val="00FD5386"/>
    <w:rsid w:val="00FD582E"/>
    <w:rsid w:val="00FD6E15"/>
    <w:rsid w:val="00FD790F"/>
    <w:rsid w:val="00FD7A10"/>
    <w:rsid w:val="00FE01AA"/>
    <w:rsid w:val="00FE1F3F"/>
    <w:rsid w:val="00FE2BA7"/>
    <w:rsid w:val="00FE31F2"/>
    <w:rsid w:val="00FE4046"/>
    <w:rsid w:val="00FE45FE"/>
    <w:rsid w:val="00FE4C82"/>
    <w:rsid w:val="00FE5F7B"/>
    <w:rsid w:val="00FE642D"/>
    <w:rsid w:val="00FE65CF"/>
    <w:rsid w:val="00FF2491"/>
    <w:rsid w:val="00FF58F2"/>
    <w:rsid w:val="00FF6499"/>
    <w:rsid w:val="00FF6D63"/>
    <w:rsid w:val="00FF6F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69C50"/>
  <w15:docId w15:val="{04818015-A1BB-2F48-9D24-2D4EC139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Kartika"/>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A1"/>
    <w:pPr>
      <w:spacing w:after="200" w:line="276" w:lineRule="auto"/>
    </w:pPr>
    <w:rPr>
      <w:sz w:val="22"/>
      <w:szCs w:val="22"/>
    </w:rPr>
  </w:style>
  <w:style w:type="paragraph" w:styleId="Heading1">
    <w:name w:val="heading 1"/>
    <w:basedOn w:val="ListParagraph"/>
    <w:next w:val="Normal"/>
    <w:link w:val="Heading1Char"/>
    <w:uiPriority w:val="9"/>
    <w:qFormat/>
    <w:rsid w:val="00C248F9"/>
    <w:pPr>
      <w:numPr>
        <w:numId w:val="8"/>
      </w:numPr>
      <w:tabs>
        <w:tab w:val="left" w:pos="567"/>
      </w:tabs>
      <w:spacing w:after="0"/>
      <w:jc w:val="both"/>
      <w:outlineLvl w:val="0"/>
    </w:pPr>
    <w:rPr>
      <w:rFonts w:ascii="Arial" w:hAnsi="Arial" w:cs="Arial"/>
      <w:b/>
      <w:sz w:val="20"/>
    </w:rPr>
  </w:style>
  <w:style w:type="paragraph" w:styleId="Heading2">
    <w:name w:val="heading 2"/>
    <w:basedOn w:val="Heading1"/>
    <w:next w:val="Normal"/>
    <w:link w:val="Heading2Char"/>
    <w:uiPriority w:val="9"/>
    <w:unhideWhenUsed/>
    <w:qFormat/>
    <w:rsid w:val="009522E1"/>
    <w:pPr>
      <w:numPr>
        <w:numId w:val="0"/>
      </w:numPr>
      <w:ind w:left="567" w:hanging="425"/>
      <w:outlineLvl w:val="1"/>
    </w:pPr>
  </w:style>
  <w:style w:type="paragraph" w:styleId="Heading3">
    <w:name w:val="heading 3"/>
    <w:basedOn w:val="ListParagraph"/>
    <w:next w:val="Normal"/>
    <w:link w:val="Heading3Char"/>
    <w:uiPriority w:val="9"/>
    <w:unhideWhenUsed/>
    <w:qFormat/>
    <w:rsid w:val="009522E1"/>
    <w:pPr>
      <w:spacing w:after="0"/>
      <w:ind w:left="0"/>
      <w:outlineLvl w:val="2"/>
    </w:pPr>
    <w:rPr>
      <w:rFonts w:ascii="Arial" w:hAnsi="Arial" w:cs="Arial"/>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689"/>
  </w:style>
  <w:style w:type="paragraph" w:styleId="Footer">
    <w:name w:val="footer"/>
    <w:basedOn w:val="Normal"/>
    <w:link w:val="FooterChar"/>
    <w:uiPriority w:val="99"/>
    <w:unhideWhenUsed/>
    <w:rsid w:val="006B3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689"/>
  </w:style>
  <w:style w:type="paragraph" w:styleId="BalloonText">
    <w:name w:val="Balloon Text"/>
    <w:basedOn w:val="Normal"/>
    <w:link w:val="BalloonTextChar"/>
    <w:uiPriority w:val="99"/>
    <w:semiHidden/>
    <w:unhideWhenUsed/>
    <w:rsid w:val="00FC13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132E"/>
    <w:rPr>
      <w:rFonts w:ascii="Tahoma" w:hAnsi="Tahoma" w:cs="Tahoma"/>
      <w:sz w:val="16"/>
      <w:szCs w:val="16"/>
    </w:rPr>
  </w:style>
  <w:style w:type="paragraph" w:styleId="ListParagraph">
    <w:name w:val="List Paragraph"/>
    <w:basedOn w:val="Normal"/>
    <w:link w:val="ListParagraphChar"/>
    <w:uiPriority w:val="34"/>
    <w:qFormat/>
    <w:rsid w:val="00C94A8A"/>
    <w:pPr>
      <w:ind w:left="720"/>
      <w:contextualSpacing/>
    </w:pPr>
  </w:style>
  <w:style w:type="table" w:styleId="TableGrid">
    <w:name w:val="Table Grid"/>
    <w:basedOn w:val="TableNormal"/>
    <w:uiPriority w:val="39"/>
    <w:rsid w:val="006560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66C52"/>
    <w:rPr>
      <w:color w:val="0000FF"/>
      <w:u w:val="single"/>
    </w:rPr>
  </w:style>
  <w:style w:type="character" w:customStyle="1" w:styleId="Heading1Char">
    <w:name w:val="Heading 1 Char"/>
    <w:link w:val="Heading1"/>
    <w:uiPriority w:val="9"/>
    <w:rsid w:val="00C248F9"/>
    <w:rPr>
      <w:rFonts w:ascii="Arial" w:hAnsi="Arial" w:cs="Arial"/>
      <w:b/>
      <w:szCs w:val="22"/>
    </w:rPr>
  </w:style>
  <w:style w:type="character" w:customStyle="1" w:styleId="Heading2Char">
    <w:name w:val="Heading 2 Char"/>
    <w:link w:val="Heading2"/>
    <w:uiPriority w:val="9"/>
    <w:rsid w:val="009522E1"/>
    <w:rPr>
      <w:rFonts w:ascii="Arial" w:hAnsi="Arial" w:cs="Arial"/>
      <w:b/>
      <w:szCs w:val="22"/>
      <w:lang w:bidi="ar-SA"/>
    </w:rPr>
  </w:style>
  <w:style w:type="character" w:customStyle="1" w:styleId="Heading3Char">
    <w:name w:val="Heading 3 Char"/>
    <w:link w:val="Heading3"/>
    <w:uiPriority w:val="9"/>
    <w:rsid w:val="009522E1"/>
    <w:rPr>
      <w:rFonts w:ascii="Arial" w:hAnsi="Arial" w:cs="Arial"/>
      <w:i/>
      <w:lang w:bidi="ar-SA"/>
    </w:rPr>
  </w:style>
  <w:style w:type="paragraph" w:customStyle="1" w:styleId="BodyText">
    <w:name w:val="BodyText"/>
    <w:basedOn w:val="ListParagraph"/>
    <w:link w:val="BodyTextChar"/>
    <w:qFormat/>
    <w:rsid w:val="00C248F9"/>
    <w:pPr>
      <w:spacing w:before="120" w:after="120"/>
      <w:ind w:left="0" w:firstLine="284"/>
      <w:contextualSpacing w:val="0"/>
      <w:jc w:val="both"/>
    </w:pPr>
    <w:rPr>
      <w:rFonts w:ascii="Times New Roman" w:hAnsi="Times New Roman" w:cs="Times New Roman"/>
      <w:sz w:val="20"/>
    </w:rPr>
  </w:style>
  <w:style w:type="paragraph" w:customStyle="1" w:styleId="Reference">
    <w:name w:val="Reference"/>
    <w:basedOn w:val="Normal"/>
    <w:link w:val="ReferenceChar"/>
    <w:qFormat/>
    <w:rsid w:val="009522E1"/>
    <w:pPr>
      <w:tabs>
        <w:tab w:val="left" w:pos="284"/>
      </w:tabs>
      <w:spacing w:before="60" w:after="60"/>
      <w:ind w:left="284" w:hanging="284"/>
      <w:jc w:val="both"/>
    </w:pPr>
    <w:rPr>
      <w:rFonts w:ascii="Times New Roman" w:hAnsi="Times New Roman"/>
      <w:noProof/>
      <w:sz w:val="16"/>
      <w:szCs w:val="24"/>
    </w:rPr>
  </w:style>
  <w:style w:type="character" w:customStyle="1" w:styleId="ListParagraphChar">
    <w:name w:val="List Paragraph Char"/>
    <w:link w:val="ListParagraph"/>
    <w:uiPriority w:val="34"/>
    <w:rsid w:val="009522E1"/>
    <w:rPr>
      <w:sz w:val="22"/>
      <w:szCs w:val="22"/>
      <w:lang w:bidi="ar-SA"/>
    </w:rPr>
  </w:style>
  <w:style w:type="character" w:customStyle="1" w:styleId="BodyTextChar">
    <w:name w:val="BodyText Char"/>
    <w:link w:val="BodyText"/>
    <w:rsid w:val="00C248F9"/>
    <w:rPr>
      <w:rFonts w:ascii="Times New Roman" w:hAnsi="Times New Roman" w:cs="Times New Roman"/>
      <w:sz w:val="22"/>
      <w:szCs w:val="22"/>
      <w:lang w:bidi="ar-SA"/>
    </w:rPr>
  </w:style>
  <w:style w:type="paragraph" w:customStyle="1" w:styleId="MTDisplayEquation">
    <w:name w:val="MTDisplayEquation"/>
    <w:basedOn w:val="Normal"/>
    <w:next w:val="Normal"/>
    <w:link w:val="MTDisplayEquationChar"/>
    <w:rsid w:val="008B0731"/>
    <w:pPr>
      <w:tabs>
        <w:tab w:val="center" w:pos="4680"/>
        <w:tab w:val="right" w:pos="9360"/>
      </w:tabs>
      <w:spacing w:after="0" w:line="360" w:lineRule="auto"/>
      <w:ind w:firstLine="360"/>
      <w:jc w:val="both"/>
    </w:pPr>
    <w:rPr>
      <w:rFonts w:ascii="Times New Roman" w:eastAsia="Malgun Gothic" w:hAnsi="Times New Roman" w:cs="Times New Roman"/>
      <w:lang w:val="en-US" w:eastAsia="en-US"/>
    </w:rPr>
  </w:style>
  <w:style w:type="character" w:customStyle="1" w:styleId="ReferenceChar">
    <w:name w:val="Reference Char"/>
    <w:link w:val="Reference"/>
    <w:rsid w:val="009522E1"/>
    <w:rPr>
      <w:rFonts w:ascii="Times New Roman" w:hAnsi="Times New Roman"/>
      <w:noProof/>
      <w:sz w:val="16"/>
      <w:szCs w:val="24"/>
      <w:lang w:bidi="ar-SA"/>
    </w:rPr>
  </w:style>
  <w:style w:type="character" w:customStyle="1" w:styleId="MTDisplayEquationChar">
    <w:name w:val="MTDisplayEquation Char"/>
    <w:link w:val="MTDisplayEquation"/>
    <w:rsid w:val="00072ED0"/>
    <w:rPr>
      <w:rFonts w:ascii="Times New Roman" w:eastAsia="Malgun Gothic" w:hAnsi="Times New Roman" w:cs="Times New Roman"/>
      <w:sz w:val="22"/>
      <w:szCs w:val="22"/>
      <w:lang w:val="en-US" w:eastAsia="en-US"/>
    </w:rPr>
  </w:style>
  <w:style w:type="paragraph" w:styleId="NoSpacing">
    <w:name w:val="No Spacing"/>
    <w:link w:val="NoSpacingChar"/>
    <w:uiPriority w:val="1"/>
    <w:qFormat/>
    <w:rsid w:val="00656D67"/>
    <w:rPr>
      <w:sz w:val="22"/>
      <w:szCs w:val="22"/>
    </w:rPr>
  </w:style>
  <w:style w:type="character" w:styleId="PlaceholderText">
    <w:name w:val="Placeholder Text"/>
    <w:basedOn w:val="DefaultParagraphFont"/>
    <w:uiPriority w:val="99"/>
    <w:semiHidden/>
    <w:rsid w:val="00A97DE6"/>
    <w:rPr>
      <w:color w:val="808080"/>
    </w:rPr>
  </w:style>
  <w:style w:type="character" w:styleId="CommentReference">
    <w:name w:val="annotation reference"/>
    <w:basedOn w:val="DefaultParagraphFont"/>
    <w:uiPriority w:val="99"/>
    <w:semiHidden/>
    <w:unhideWhenUsed/>
    <w:rsid w:val="001D2C50"/>
    <w:rPr>
      <w:sz w:val="16"/>
      <w:szCs w:val="16"/>
    </w:rPr>
  </w:style>
  <w:style w:type="paragraph" w:styleId="CommentText">
    <w:name w:val="annotation text"/>
    <w:basedOn w:val="Normal"/>
    <w:link w:val="CommentTextChar"/>
    <w:uiPriority w:val="99"/>
    <w:unhideWhenUsed/>
    <w:rsid w:val="001D2C50"/>
    <w:pPr>
      <w:spacing w:line="240" w:lineRule="auto"/>
    </w:pPr>
    <w:rPr>
      <w:sz w:val="20"/>
      <w:szCs w:val="20"/>
    </w:rPr>
  </w:style>
  <w:style w:type="character" w:customStyle="1" w:styleId="CommentTextChar">
    <w:name w:val="Comment Text Char"/>
    <w:basedOn w:val="DefaultParagraphFont"/>
    <w:link w:val="CommentText"/>
    <w:uiPriority w:val="99"/>
    <w:rsid w:val="001D2C50"/>
  </w:style>
  <w:style w:type="paragraph" w:styleId="CommentSubject">
    <w:name w:val="annotation subject"/>
    <w:basedOn w:val="CommentText"/>
    <w:next w:val="CommentText"/>
    <w:link w:val="CommentSubjectChar"/>
    <w:uiPriority w:val="99"/>
    <w:semiHidden/>
    <w:unhideWhenUsed/>
    <w:rsid w:val="001D2C50"/>
    <w:rPr>
      <w:b/>
      <w:bCs/>
    </w:rPr>
  </w:style>
  <w:style w:type="character" w:customStyle="1" w:styleId="CommentSubjectChar">
    <w:name w:val="Comment Subject Char"/>
    <w:basedOn w:val="CommentTextChar"/>
    <w:link w:val="CommentSubject"/>
    <w:uiPriority w:val="99"/>
    <w:semiHidden/>
    <w:rsid w:val="001D2C50"/>
    <w:rPr>
      <w:b/>
      <w:bCs/>
    </w:rPr>
  </w:style>
  <w:style w:type="character" w:customStyle="1" w:styleId="NoSpacingChar">
    <w:name w:val="No Spacing Char"/>
    <w:link w:val="NoSpacing"/>
    <w:uiPriority w:val="1"/>
    <w:locked/>
    <w:rsid w:val="00896023"/>
    <w:rPr>
      <w:sz w:val="22"/>
      <w:szCs w:val="22"/>
    </w:rPr>
  </w:style>
  <w:style w:type="paragraph" w:styleId="BodyTextIndent">
    <w:name w:val="Body Text Indent"/>
    <w:basedOn w:val="Normal"/>
    <w:link w:val="BodyTextIndentChar"/>
    <w:rsid w:val="008117C6"/>
    <w:pPr>
      <w:suppressAutoHyphens/>
      <w:overflowPunct w:val="0"/>
      <w:autoSpaceDE w:val="0"/>
      <w:autoSpaceDN w:val="0"/>
      <w:adjustRightInd w:val="0"/>
      <w:spacing w:after="0" w:line="240" w:lineRule="auto"/>
      <w:ind w:firstLine="360"/>
      <w:jc w:val="both"/>
      <w:textAlignment w:val="baseline"/>
    </w:pPr>
    <w:rPr>
      <w:rFonts w:ascii="Times New Roman" w:hAnsi="Times New Roman" w:cs="Times New Roman"/>
      <w:kern w:val="14"/>
      <w:sz w:val="20"/>
      <w:szCs w:val="20"/>
      <w:lang w:val="en-US" w:eastAsia="en-US"/>
    </w:rPr>
  </w:style>
  <w:style w:type="character" w:customStyle="1" w:styleId="BodyTextIndentChar">
    <w:name w:val="Body Text Indent Char"/>
    <w:basedOn w:val="DefaultParagraphFont"/>
    <w:link w:val="BodyTextIndent"/>
    <w:rsid w:val="008117C6"/>
    <w:rPr>
      <w:rFonts w:ascii="Times New Roman" w:hAnsi="Times New Roman" w:cs="Times New Roman"/>
      <w:kern w:val="14"/>
      <w:lang w:val="en-US" w:eastAsia="en-US"/>
    </w:rPr>
  </w:style>
  <w:style w:type="paragraph" w:customStyle="1" w:styleId="ReferencesClauseTitle">
    <w:name w:val="References Clause Title"/>
    <w:basedOn w:val="Normal"/>
    <w:next w:val="BodyTextIndent"/>
    <w:rsid w:val="008117C6"/>
    <w:pPr>
      <w:keepNext/>
      <w:suppressAutoHyphens/>
      <w:overflowPunct w:val="0"/>
      <w:autoSpaceDE w:val="0"/>
      <w:autoSpaceDN w:val="0"/>
      <w:adjustRightInd w:val="0"/>
      <w:spacing w:before="240" w:after="0" w:line="240" w:lineRule="auto"/>
      <w:jc w:val="both"/>
      <w:textAlignment w:val="baseline"/>
    </w:pPr>
    <w:rPr>
      <w:rFonts w:ascii="Arial" w:hAnsi="Arial" w:cs="Times New Roman"/>
      <w:b/>
      <w:caps/>
      <w:kern w:val="14"/>
      <w:sz w:val="20"/>
      <w:szCs w:val="20"/>
      <w:lang w:val="en-US" w:eastAsia="en-US"/>
    </w:rPr>
  </w:style>
  <w:style w:type="paragraph" w:styleId="Title">
    <w:name w:val="Title"/>
    <w:basedOn w:val="Normal"/>
    <w:link w:val="TitleChar"/>
    <w:qFormat/>
    <w:rsid w:val="00C43E52"/>
    <w:pPr>
      <w:tabs>
        <w:tab w:val="left" w:pos="2880"/>
        <w:tab w:val="left" w:pos="7920"/>
      </w:tabs>
      <w:spacing w:after="0" w:line="240" w:lineRule="auto"/>
      <w:ind w:right="180"/>
      <w:jc w:val="center"/>
    </w:pPr>
    <w:rPr>
      <w:rFonts w:ascii="Times New Roman" w:hAnsi="Times New Roman" w:cs="Times New Roman"/>
      <w:b/>
      <w:sz w:val="24"/>
      <w:szCs w:val="20"/>
      <w:lang w:val="en-US" w:eastAsia="en-US"/>
    </w:rPr>
  </w:style>
  <w:style w:type="character" w:customStyle="1" w:styleId="TitleChar">
    <w:name w:val="Title Char"/>
    <w:basedOn w:val="DefaultParagraphFont"/>
    <w:link w:val="Title"/>
    <w:rsid w:val="00C43E52"/>
    <w:rPr>
      <w:rFonts w:ascii="Times New Roman" w:hAnsi="Times New Roman" w:cs="Times New Roman"/>
      <w:b/>
      <w:sz w:val="24"/>
      <w:lang w:val="en-US" w:eastAsia="en-US"/>
    </w:rPr>
  </w:style>
  <w:style w:type="paragraph" w:styleId="Caption">
    <w:name w:val="caption"/>
    <w:basedOn w:val="Normal"/>
    <w:next w:val="Normal"/>
    <w:uiPriority w:val="35"/>
    <w:unhideWhenUsed/>
    <w:qFormat/>
    <w:rsid w:val="00D51F55"/>
    <w:pPr>
      <w:spacing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87576A"/>
    <w:rPr>
      <w:color w:val="605E5C"/>
      <w:shd w:val="clear" w:color="auto" w:fill="E1DFDD"/>
    </w:rPr>
  </w:style>
  <w:style w:type="character" w:customStyle="1" w:styleId="markedcontent">
    <w:name w:val="markedcontent"/>
    <w:basedOn w:val="DefaultParagraphFont"/>
    <w:rsid w:val="006266E8"/>
  </w:style>
  <w:style w:type="paragraph" w:styleId="NormalWeb">
    <w:name w:val="Normal (Web)"/>
    <w:basedOn w:val="Normal"/>
    <w:uiPriority w:val="99"/>
    <w:semiHidden/>
    <w:unhideWhenUsed/>
    <w:rsid w:val="006266E8"/>
    <w:pPr>
      <w:spacing w:before="100" w:beforeAutospacing="1" w:after="100" w:afterAutospacing="1" w:line="240" w:lineRule="auto"/>
    </w:pPr>
    <w:rPr>
      <w:rFonts w:ascii="Times New Roman" w:hAnsi="Times New Roman" w:cs="Times New Roman"/>
      <w:sz w:val="24"/>
      <w:szCs w:val="24"/>
      <w:lang w:eastAsia="en-GB"/>
    </w:rPr>
  </w:style>
  <w:style w:type="table" w:customStyle="1" w:styleId="GridTable2-Accent11">
    <w:name w:val="Grid Table 2 - Accent 11"/>
    <w:basedOn w:val="TableNormal"/>
    <w:uiPriority w:val="47"/>
    <w:rsid w:val="006266E8"/>
    <w:rPr>
      <w:rFonts w:ascii="Times New Roman" w:hAnsi="Times New Roman" w:cs="Times New Roman"/>
      <w:lang w:val="en-US"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22963">
      <w:bodyDiv w:val="1"/>
      <w:marLeft w:val="0"/>
      <w:marRight w:val="0"/>
      <w:marTop w:val="0"/>
      <w:marBottom w:val="0"/>
      <w:divBdr>
        <w:top w:val="none" w:sz="0" w:space="0" w:color="auto"/>
        <w:left w:val="none" w:sz="0" w:space="0" w:color="auto"/>
        <w:bottom w:val="none" w:sz="0" w:space="0" w:color="auto"/>
        <w:right w:val="none" w:sz="0" w:space="0" w:color="auto"/>
      </w:divBdr>
    </w:div>
    <w:div w:id="724959439">
      <w:bodyDiv w:val="1"/>
      <w:marLeft w:val="0"/>
      <w:marRight w:val="0"/>
      <w:marTop w:val="0"/>
      <w:marBottom w:val="0"/>
      <w:divBdr>
        <w:top w:val="none" w:sz="0" w:space="0" w:color="auto"/>
        <w:left w:val="none" w:sz="0" w:space="0" w:color="auto"/>
        <w:bottom w:val="none" w:sz="0" w:space="0" w:color="auto"/>
        <w:right w:val="none" w:sz="0" w:space="0" w:color="auto"/>
      </w:divBdr>
      <w:divsChild>
        <w:div w:id="676007122">
          <w:marLeft w:val="0"/>
          <w:marRight w:val="0"/>
          <w:marTop w:val="0"/>
          <w:marBottom w:val="0"/>
          <w:divBdr>
            <w:top w:val="none" w:sz="0" w:space="0" w:color="auto"/>
            <w:left w:val="none" w:sz="0" w:space="0" w:color="auto"/>
            <w:bottom w:val="none" w:sz="0" w:space="0" w:color="auto"/>
            <w:right w:val="none" w:sz="0" w:space="0" w:color="auto"/>
          </w:divBdr>
        </w:div>
        <w:div w:id="836652085">
          <w:marLeft w:val="0"/>
          <w:marRight w:val="0"/>
          <w:marTop w:val="0"/>
          <w:marBottom w:val="0"/>
          <w:divBdr>
            <w:top w:val="none" w:sz="0" w:space="0" w:color="auto"/>
            <w:left w:val="none" w:sz="0" w:space="0" w:color="auto"/>
            <w:bottom w:val="none" w:sz="0" w:space="0" w:color="auto"/>
            <w:right w:val="none" w:sz="0" w:space="0" w:color="auto"/>
          </w:divBdr>
        </w:div>
        <w:div w:id="1738477182">
          <w:marLeft w:val="0"/>
          <w:marRight w:val="0"/>
          <w:marTop w:val="0"/>
          <w:marBottom w:val="0"/>
          <w:divBdr>
            <w:top w:val="none" w:sz="0" w:space="0" w:color="auto"/>
            <w:left w:val="none" w:sz="0" w:space="0" w:color="auto"/>
            <w:bottom w:val="none" w:sz="0" w:space="0" w:color="auto"/>
            <w:right w:val="none" w:sz="0" w:space="0" w:color="auto"/>
          </w:divBdr>
        </w:div>
        <w:div w:id="1822916474">
          <w:marLeft w:val="0"/>
          <w:marRight w:val="0"/>
          <w:marTop w:val="0"/>
          <w:marBottom w:val="0"/>
          <w:divBdr>
            <w:top w:val="none" w:sz="0" w:space="0" w:color="auto"/>
            <w:left w:val="none" w:sz="0" w:space="0" w:color="auto"/>
            <w:bottom w:val="none" w:sz="0" w:space="0" w:color="auto"/>
            <w:right w:val="none" w:sz="0" w:space="0" w:color="auto"/>
          </w:divBdr>
        </w:div>
        <w:div w:id="1910842256">
          <w:marLeft w:val="0"/>
          <w:marRight w:val="0"/>
          <w:marTop w:val="0"/>
          <w:marBottom w:val="0"/>
          <w:divBdr>
            <w:top w:val="none" w:sz="0" w:space="0" w:color="auto"/>
            <w:left w:val="none" w:sz="0" w:space="0" w:color="auto"/>
            <w:bottom w:val="none" w:sz="0" w:space="0" w:color="auto"/>
            <w:right w:val="none" w:sz="0" w:space="0" w:color="auto"/>
          </w:divBdr>
        </w:div>
        <w:div w:id="1962763442">
          <w:marLeft w:val="0"/>
          <w:marRight w:val="0"/>
          <w:marTop w:val="0"/>
          <w:marBottom w:val="0"/>
          <w:divBdr>
            <w:top w:val="none" w:sz="0" w:space="0" w:color="auto"/>
            <w:left w:val="none" w:sz="0" w:space="0" w:color="auto"/>
            <w:bottom w:val="none" w:sz="0" w:space="0" w:color="auto"/>
            <w:right w:val="none" w:sz="0" w:space="0" w:color="auto"/>
          </w:divBdr>
        </w:div>
      </w:divsChild>
    </w:div>
    <w:div w:id="736440868">
      <w:bodyDiv w:val="1"/>
      <w:marLeft w:val="0"/>
      <w:marRight w:val="0"/>
      <w:marTop w:val="0"/>
      <w:marBottom w:val="0"/>
      <w:divBdr>
        <w:top w:val="none" w:sz="0" w:space="0" w:color="auto"/>
        <w:left w:val="none" w:sz="0" w:space="0" w:color="auto"/>
        <w:bottom w:val="none" w:sz="0" w:space="0" w:color="auto"/>
        <w:right w:val="none" w:sz="0" w:space="0" w:color="auto"/>
      </w:divBdr>
    </w:div>
    <w:div w:id="1608929240">
      <w:bodyDiv w:val="1"/>
      <w:marLeft w:val="0"/>
      <w:marRight w:val="0"/>
      <w:marTop w:val="0"/>
      <w:marBottom w:val="0"/>
      <w:divBdr>
        <w:top w:val="none" w:sz="0" w:space="0" w:color="auto"/>
        <w:left w:val="none" w:sz="0" w:space="0" w:color="auto"/>
        <w:bottom w:val="none" w:sz="0" w:space="0" w:color="auto"/>
        <w:right w:val="none" w:sz="0" w:space="0" w:color="auto"/>
      </w:divBdr>
      <w:divsChild>
        <w:div w:id="954479255">
          <w:marLeft w:val="0"/>
          <w:marRight w:val="0"/>
          <w:marTop w:val="0"/>
          <w:marBottom w:val="0"/>
          <w:divBdr>
            <w:top w:val="none" w:sz="0" w:space="0" w:color="auto"/>
            <w:left w:val="none" w:sz="0" w:space="0" w:color="auto"/>
            <w:bottom w:val="none" w:sz="0" w:space="0" w:color="auto"/>
            <w:right w:val="none" w:sz="0" w:space="0" w:color="auto"/>
          </w:divBdr>
        </w:div>
        <w:div w:id="1000961667">
          <w:marLeft w:val="0"/>
          <w:marRight w:val="0"/>
          <w:marTop w:val="0"/>
          <w:marBottom w:val="0"/>
          <w:divBdr>
            <w:top w:val="none" w:sz="0" w:space="0" w:color="auto"/>
            <w:left w:val="none" w:sz="0" w:space="0" w:color="auto"/>
            <w:bottom w:val="none" w:sz="0" w:space="0" w:color="auto"/>
            <w:right w:val="none" w:sz="0" w:space="0" w:color="auto"/>
          </w:divBdr>
        </w:div>
        <w:div w:id="1127048949">
          <w:marLeft w:val="0"/>
          <w:marRight w:val="0"/>
          <w:marTop w:val="0"/>
          <w:marBottom w:val="0"/>
          <w:divBdr>
            <w:top w:val="none" w:sz="0" w:space="0" w:color="auto"/>
            <w:left w:val="none" w:sz="0" w:space="0" w:color="auto"/>
            <w:bottom w:val="none" w:sz="0" w:space="0" w:color="auto"/>
            <w:right w:val="none" w:sz="0" w:space="0" w:color="auto"/>
          </w:divBdr>
        </w:div>
        <w:div w:id="1224095620">
          <w:marLeft w:val="0"/>
          <w:marRight w:val="0"/>
          <w:marTop w:val="0"/>
          <w:marBottom w:val="0"/>
          <w:divBdr>
            <w:top w:val="none" w:sz="0" w:space="0" w:color="auto"/>
            <w:left w:val="none" w:sz="0" w:space="0" w:color="auto"/>
            <w:bottom w:val="none" w:sz="0" w:space="0" w:color="auto"/>
            <w:right w:val="none" w:sz="0" w:space="0" w:color="auto"/>
          </w:divBdr>
        </w:div>
        <w:div w:id="1242834308">
          <w:marLeft w:val="0"/>
          <w:marRight w:val="0"/>
          <w:marTop w:val="0"/>
          <w:marBottom w:val="0"/>
          <w:divBdr>
            <w:top w:val="none" w:sz="0" w:space="0" w:color="auto"/>
            <w:left w:val="none" w:sz="0" w:space="0" w:color="auto"/>
            <w:bottom w:val="none" w:sz="0" w:space="0" w:color="auto"/>
            <w:right w:val="none" w:sz="0" w:space="0" w:color="auto"/>
          </w:divBdr>
        </w:div>
        <w:div w:id="1837650081">
          <w:marLeft w:val="0"/>
          <w:marRight w:val="0"/>
          <w:marTop w:val="0"/>
          <w:marBottom w:val="0"/>
          <w:divBdr>
            <w:top w:val="none" w:sz="0" w:space="0" w:color="auto"/>
            <w:left w:val="none" w:sz="0" w:space="0" w:color="auto"/>
            <w:bottom w:val="none" w:sz="0" w:space="0" w:color="auto"/>
            <w:right w:val="none" w:sz="0" w:space="0" w:color="auto"/>
          </w:divBdr>
        </w:div>
      </w:divsChild>
    </w:div>
    <w:div w:id="1926956015">
      <w:bodyDiv w:val="1"/>
      <w:marLeft w:val="0"/>
      <w:marRight w:val="0"/>
      <w:marTop w:val="0"/>
      <w:marBottom w:val="0"/>
      <w:divBdr>
        <w:top w:val="none" w:sz="0" w:space="0" w:color="auto"/>
        <w:left w:val="none" w:sz="0" w:space="0" w:color="auto"/>
        <w:bottom w:val="none" w:sz="0" w:space="0" w:color="auto"/>
        <w:right w:val="none" w:sz="0" w:space="0" w:color="auto"/>
      </w:divBdr>
    </w:div>
    <w:div w:id="214087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hyperlink" Target="mailto:babayomi@ieee.org" TargetMode="External"/><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eople.duke.edu/~rnau/compare.htm" TargetMode="External"/><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hyperlink" Target="mailto:priyaesther@iprc.gov.in%20" TargetMode="Externa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mohammad.ahmad@jpl.nasa.gov"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E9B56-EAC4-DB41-A268-292E9650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1765</Words>
  <Characters>10066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SHASWAT</dc:creator>
  <cp:lastModifiedBy>PRIYA ESTHER</cp:lastModifiedBy>
  <cp:revision>2</cp:revision>
  <cp:lastPrinted>2024-06-13T06:57:00Z</cp:lastPrinted>
  <dcterms:created xsi:type="dcterms:W3CDTF">2025-01-23T15:51:00Z</dcterms:created>
  <dcterms:modified xsi:type="dcterms:W3CDTF">2025-01-23T15:51:00Z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